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27F" w:rsidRPr="00A56E52" w:rsidRDefault="007B327F" w:rsidP="00DE1BA8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bookmarkStart w:id="0" w:name="_GoBack"/>
      <w:bookmarkEnd w:id="0"/>
      <w:r w:rsidRPr="007B327F">
        <w:rPr>
          <w:rFonts w:ascii="Arial" w:hAnsi="Arial" w:cs="Arial"/>
          <w:b/>
          <w:bCs/>
          <w:sz w:val="28"/>
          <w:szCs w:val="28"/>
          <w:u w:val="single"/>
        </w:rPr>
        <w:t>Vi</w:t>
      </w:r>
      <w:r w:rsidRPr="00A56E52">
        <w:rPr>
          <w:rFonts w:ascii="Arial" w:hAnsi="Arial" w:cs="Arial"/>
          <w:b/>
          <w:bCs/>
          <w:sz w:val="24"/>
          <w:szCs w:val="24"/>
          <w:u w:val="single"/>
        </w:rPr>
        <w:t>deredelegering av mynde frå kommunals</w:t>
      </w:r>
      <w:r w:rsidR="00470784" w:rsidRPr="00A56E52">
        <w:rPr>
          <w:rFonts w:ascii="Arial" w:hAnsi="Arial" w:cs="Arial"/>
          <w:b/>
          <w:bCs/>
          <w:sz w:val="24"/>
          <w:szCs w:val="24"/>
          <w:u w:val="single"/>
        </w:rPr>
        <w:t>j</w:t>
      </w:r>
      <w:r w:rsidRPr="00A56E52">
        <w:rPr>
          <w:rFonts w:ascii="Arial" w:hAnsi="Arial" w:cs="Arial"/>
          <w:b/>
          <w:bCs/>
          <w:sz w:val="24"/>
          <w:szCs w:val="24"/>
          <w:u w:val="single"/>
        </w:rPr>
        <w:t>ef til tenesteleiar</w:t>
      </w:r>
    </w:p>
    <w:p w:rsidR="00DE1BA8" w:rsidRPr="00A56E52" w:rsidRDefault="00DE1BA8" w:rsidP="00DE1BA8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7B327F" w:rsidRPr="00A56E52" w:rsidRDefault="007B327F" w:rsidP="00DE1BA8">
      <w:pPr>
        <w:pStyle w:val="Listeavsnitt"/>
        <w:numPr>
          <w:ilvl w:val="0"/>
          <w:numId w:val="1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A56E52">
        <w:rPr>
          <w:rFonts w:ascii="Arial" w:hAnsi="Arial" w:cs="Arial"/>
          <w:b/>
          <w:bCs/>
          <w:sz w:val="24"/>
          <w:szCs w:val="24"/>
        </w:rPr>
        <w:t>UTGANGSPUNKTET FOR DELEGERING AV MYNDE</w:t>
      </w:r>
    </w:p>
    <w:p w:rsidR="007B327F" w:rsidRPr="00A56E52" w:rsidRDefault="007B327F" w:rsidP="00A56E52">
      <w:pPr>
        <w:pStyle w:val="Listeavsnitt"/>
        <w:spacing w:after="0"/>
        <w:ind w:left="360"/>
        <w:rPr>
          <w:rFonts w:ascii="Arial" w:hAnsi="Arial" w:cs="Arial"/>
          <w:sz w:val="24"/>
          <w:szCs w:val="24"/>
        </w:rPr>
      </w:pPr>
      <w:r w:rsidRPr="00A56E52">
        <w:rPr>
          <w:rFonts w:ascii="Arial" w:hAnsi="Arial" w:cs="Arial"/>
          <w:sz w:val="24"/>
          <w:szCs w:val="24"/>
        </w:rPr>
        <w:t>I medhald av kommunelova § 23 nr. 4 har Radøy kommunestyre i sak 008/13 vedteke</w:t>
      </w:r>
      <w:r w:rsidR="0010208D" w:rsidRPr="00A56E52">
        <w:rPr>
          <w:rFonts w:ascii="Arial" w:hAnsi="Arial" w:cs="Arial"/>
          <w:sz w:val="24"/>
          <w:szCs w:val="24"/>
        </w:rPr>
        <w:t xml:space="preserve"> </w:t>
      </w:r>
      <w:r w:rsidRPr="00A56E52">
        <w:rPr>
          <w:rFonts w:ascii="Arial" w:hAnsi="Arial" w:cs="Arial"/>
          <w:sz w:val="24"/>
          <w:szCs w:val="24"/>
        </w:rPr>
        <w:t xml:space="preserve">delegering av mynde frå Kommunestyret til </w:t>
      </w:r>
      <w:r w:rsidR="001845CD" w:rsidRPr="00A56E52">
        <w:rPr>
          <w:rFonts w:ascii="Arial" w:hAnsi="Arial" w:cs="Arial"/>
          <w:sz w:val="24"/>
          <w:szCs w:val="24"/>
        </w:rPr>
        <w:t>r</w:t>
      </w:r>
      <w:r w:rsidRPr="00A56E52">
        <w:rPr>
          <w:rFonts w:ascii="Arial" w:hAnsi="Arial" w:cs="Arial"/>
          <w:sz w:val="24"/>
          <w:szCs w:val="24"/>
        </w:rPr>
        <w:t>ådmannen. Sitat frå deler av vedtaket:</w:t>
      </w:r>
    </w:p>
    <w:p w:rsidR="007B327F" w:rsidRPr="00A56E52" w:rsidRDefault="007B327F" w:rsidP="00A56E52">
      <w:pPr>
        <w:pStyle w:val="Listeavsnitt"/>
        <w:spacing w:after="0"/>
        <w:ind w:left="360"/>
        <w:rPr>
          <w:rFonts w:ascii="Arial" w:hAnsi="Arial" w:cs="Arial"/>
          <w:i/>
          <w:iCs/>
          <w:sz w:val="24"/>
          <w:szCs w:val="24"/>
        </w:rPr>
      </w:pPr>
      <w:r w:rsidRPr="00A56E52">
        <w:rPr>
          <w:rFonts w:ascii="Arial" w:hAnsi="Arial" w:cs="Arial"/>
          <w:i/>
          <w:iCs/>
          <w:sz w:val="24"/>
          <w:szCs w:val="24"/>
        </w:rPr>
        <w:t>Rådmannen har mynde til å fatte vedtak i einskildsakar eller typar av sakar som ikkje er av prinsipiell verde eller kommunestyret har bestemt noko anna.</w:t>
      </w:r>
    </w:p>
    <w:p w:rsidR="007B327F" w:rsidRPr="00A56E52" w:rsidRDefault="007B327F" w:rsidP="00A56E52">
      <w:pPr>
        <w:pStyle w:val="Listeavsnitt"/>
        <w:spacing w:after="0"/>
        <w:ind w:left="360"/>
        <w:rPr>
          <w:rFonts w:ascii="Arial" w:hAnsi="Arial" w:cs="Arial"/>
          <w:i/>
          <w:iCs/>
          <w:sz w:val="24"/>
          <w:szCs w:val="24"/>
        </w:rPr>
      </w:pPr>
    </w:p>
    <w:p w:rsidR="007B327F" w:rsidRPr="00A56E52" w:rsidRDefault="007B327F" w:rsidP="00A56E52">
      <w:pPr>
        <w:pStyle w:val="Listeavsnitt"/>
        <w:spacing w:after="0"/>
        <w:ind w:left="360"/>
        <w:rPr>
          <w:rFonts w:ascii="Arial" w:hAnsi="Arial" w:cs="Arial"/>
          <w:sz w:val="24"/>
          <w:szCs w:val="24"/>
        </w:rPr>
      </w:pPr>
      <w:r w:rsidRPr="00A56E52">
        <w:rPr>
          <w:rFonts w:ascii="Arial" w:hAnsi="Arial" w:cs="Arial"/>
          <w:sz w:val="24"/>
          <w:szCs w:val="24"/>
        </w:rPr>
        <w:t xml:space="preserve">Rådmannen har delegert </w:t>
      </w:r>
      <w:r w:rsidR="000F4A4D" w:rsidRPr="00A56E52">
        <w:rPr>
          <w:rFonts w:ascii="Arial" w:hAnsi="Arial" w:cs="Arial"/>
          <w:sz w:val="24"/>
          <w:szCs w:val="24"/>
        </w:rPr>
        <w:t xml:space="preserve">administrativt, fagleg og økonomisk </w:t>
      </w:r>
      <w:r w:rsidRPr="00A56E52">
        <w:rPr>
          <w:rFonts w:ascii="Arial" w:hAnsi="Arial" w:cs="Arial"/>
          <w:sz w:val="24"/>
          <w:szCs w:val="24"/>
        </w:rPr>
        <w:t xml:space="preserve">mynde vidare til </w:t>
      </w:r>
      <w:r w:rsidR="000F4A4D" w:rsidRPr="00A56E52">
        <w:rPr>
          <w:rFonts w:ascii="Arial" w:hAnsi="Arial" w:cs="Arial"/>
          <w:sz w:val="24"/>
          <w:szCs w:val="24"/>
        </w:rPr>
        <w:t xml:space="preserve">tre </w:t>
      </w:r>
      <w:r w:rsidRPr="00A56E52">
        <w:rPr>
          <w:rFonts w:ascii="Arial" w:hAnsi="Arial" w:cs="Arial"/>
          <w:sz w:val="24"/>
          <w:szCs w:val="24"/>
        </w:rPr>
        <w:t>kommunalsjef</w:t>
      </w:r>
      <w:r w:rsidR="000F4A4D" w:rsidRPr="00A56E52">
        <w:rPr>
          <w:rFonts w:ascii="Arial" w:hAnsi="Arial" w:cs="Arial"/>
          <w:sz w:val="24"/>
          <w:szCs w:val="24"/>
        </w:rPr>
        <w:t>ar med særskilt ansvar for kvar sin sektor og generelt ansvar for heilskapen i organisasjonen</w:t>
      </w:r>
      <w:r w:rsidRPr="00A56E52">
        <w:rPr>
          <w:rFonts w:ascii="Arial" w:hAnsi="Arial" w:cs="Arial"/>
          <w:sz w:val="24"/>
          <w:szCs w:val="24"/>
        </w:rPr>
        <w:t>.</w:t>
      </w:r>
      <w:r w:rsidR="00A826B2" w:rsidRPr="00A56E52">
        <w:rPr>
          <w:rFonts w:ascii="Arial" w:hAnsi="Arial" w:cs="Arial"/>
          <w:sz w:val="24"/>
          <w:szCs w:val="24"/>
        </w:rPr>
        <w:t xml:space="preserve"> </w:t>
      </w:r>
    </w:p>
    <w:p w:rsidR="007B327F" w:rsidRPr="00A56E52" w:rsidRDefault="007B327F" w:rsidP="00DE1BA8">
      <w:pPr>
        <w:pStyle w:val="Listeavsnitt"/>
        <w:spacing w:after="0"/>
        <w:rPr>
          <w:rFonts w:ascii="Arial" w:hAnsi="Arial" w:cs="Arial"/>
          <w:b/>
          <w:bCs/>
          <w:sz w:val="24"/>
          <w:szCs w:val="24"/>
        </w:rPr>
      </w:pPr>
    </w:p>
    <w:p w:rsidR="007B327F" w:rsidRPr="00A56E52" w:rsidRDefault="007B327F" w:rsidP="00DE1BA8">
      <w:pPr>
        <w:pStyle w:val="Listeavsnitt"/>
        <w:numPr>
          <w:ilvl w:val="0"/>
          <w:numId w:val="1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A56E52">
        <w:rPr>
          <w:rFonts w:ascii="Arial" w:hAnsi="Arial" w:cs="Arial"/>
          <w:b/>
          <w:bCs/>
          <w:sz w:val="24"/>
          <w:szCs w:val="24"/>
        </w:rPr>
        <w:t>ADMINISTRATIV HOVUDSTRUKTUR – ORGANISERING</w:t>
      </w:r>
    </w:p>
    <w:p w:rsidR="007B327F" w:rsidRPr="00A56E52" w:rsidRDefault="007B327F" w:rsidP="00A56E52">
      <w:pPr>
        <w:pStyle w:val="Listeavsnitt"/>
        <w:spacing w:after="0"/>
        <w:ind w:left="360"/>
        <w:rPr>
          <w:rFonts w:ascii="Arial" w:hAnsi="Arial" w:cs="Arial"/>
          <w:sz w:val="24"/>
          <w:szCs w:val="24"/>
        </w:rPr>
      </w:pPr>
      <w:r w:rsidRPr="00A56E52">
        <w:rPr>
          <w:rFonts w:ascii="Arial" w:hAnsi="Arial" w:cs="Arial"/>
          <w:sz w:val="24"/>
          <w:szCs w:val="24"/>
        </w:rPr>
        <w:t xml:space="preserve">Den administrative organiseringa i kommunen følgjer av eige </w:t>
      </w:r>
      <w:r w:rsidR="00A56E52" w:rsidRPr="00A56E52">
        <w:rPr>
          <w:rFonts w:ascii="Arial" w:hAnsi="Arial" w:cs="Arial"/>
          <w:sz w:val="24"/>
          <w:szCs w:val="24"/>
        </w:rPr>
        <w:t>o</w:t>
      </w:r>
      <w:r w:rsidRPr="00A56E52">
        <w:rPr>
          <w:rFonts w:ascii="Arial" w:hAnsi="Arial" w:cs="Arial"/>
          <w:sz w:val="24"/>
          <w:szCs w:val="24"/>
        </w:rPr>
        <w:t>rganisasjonskart</w:t>
      </w:r>
      <w:r w:rsidR="00A826B2" w:rsidRPr="00A56E52">
        <w:rPr>
          <w:rFonts w:ascii="Arial" w:hAnsi="Arial" w:cs="Arial"/>
          <w:sz w:val="24"/>
          <w:szCs w:val="24"/>
        </w:rPr>
        <w:t xml:space="preserve">. Organiseringa har føresetnad om stor grad av vidaredelegering med sjølvstendig ansvar.   </w:t>
      </w:r>
      <w:r w:rsidRPr="00A56E52">
        <w:rPr>
          <w:rFonts w:ascii="Arial" w:hAnsi="Arial" w:cs="Arial"/>
          <w:sz w:val="24"/>
          <w:szCs w:val="24"/>
        </w:rPr>
        <w:t xml:space="preserve"> </w:t>
      </w:r>
    </w:p>
    <w:p w:rsidR="000F4A4D" w:rsidRPr="00A56E52" w:rsidRDefault="000F4A4D" w:rsidP="00DE1BA8">
      <w:pPr>
        <w:pStyle w:val="Listeavsnitt"/>
        <w:spacing w:after="0"/>
        <w:rPr>
          <w:rFonts w:ascii="Arial" w:hAnsi="Arial" w:cs="Arial"/>
          <w:sz w:val="24"/>
          <w:szCs w:val="24"/>
        </w:rPr>
      </w:pPr>
    </w:p>
    <w:p w:rsidR="000F4A4D" w:rsidRPr="00A56E52" w:rsidRDefault="007B327F" w:rsidP="00DE1BA8">
      <w:pPr>
        <w:pStyle w:val="Listeavsnitt"/>
        <w:numPr>
          <w:ilvl w:val="0"/>
          <w:numId w:val="1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A56E52">
        <w:rPr>
          <w:rFonts w:ascii="Arial" w:hAnsi="Arial" w:cs="Arial"/>
          <w:b/>
          <w:bCs/>
          <w:sz w:val="24"/>
          <w:szCs w:val="24"/>
        </w:rPr>
        <w:t>DELEGERT MYNDE</w:t>
      </w:r>
    </w:p>
    <w:p w:rsidR="000F4A4D" w:rsidRPr="00A56E52" w:rsidRDefault="007B327F" w:rsidP="00A56E52">
      <w:pPr>
        <w:pStyle w:val="Listeavsnitt"/>
        <w:spacing w:after="0"/>
        <w:ind w:left="360"/>
        <w:rPr>
          <w:rFonts w:ascii="Arial" w:hAnsi="Arial" w:cs="Arial"/>
          <w:sz w:val="24"/>
          <w:szCs w:val="24"/>
        </w:rPr>
      </w:pPr>
      <w:r w:rsidRPr="00A56E52">
        <w:rPr>
          <w:rFonts w:ascii="Arial" w:hAnsi="Arial" w:cs="Arial"/>
          <w:sz w:val="24"/>
          <w:szCs w:val="24"/>
        </w:rPr>
        <w:t xml:space="preserve">Følgjande </w:t>
      </w:r>
      <w:r w:rsidR="00A826B2" w:rsidRPr="00A56E52">
        <w:rPr>
          <w:rFonts w:ascii="Arial" w:hAnsi="Arial" w:cs="Arial"/>
          <w:sz w:val="24"/>
          <w:szCs w:val="24"/>
        </w:rPr>
        <w:t xml:space="preserve">vert </w:t>
      </w:r>
      <w:r w:rsidR="000F4A4D" w:rsidRPr="00A56E52">
        <w:rPr>
          <w:rFonts w:ascii="Arial" w:hAnsi="Arial" w:cs="Arial"/>
          <w:sz w:val="24"/>
          <w:szCs w:val="24"/>
        </w:rPr>
        <w:t>med dette vidaredelegert frå kommunalsjef for</w:t>
      </w:r>
      <w:r w:rsidR="00E57A6B">
        <w:rPr>
          <w:rFonts w:ascii="Arial" w:hAnsi="Arial" w:cs="Arial"/>
          <w:sz w:val="24"/>
          <w:szCs w:val="24"/>
        </w:rPr>
        <w:t xml:space="preserve"> helse og omsorg </w:t>
      </w:r>
      <w:r w:rsidR="000F4A4D" w:rsidRPr="00A56E52">
        <w:rPr>
          <w:rFonts w:ascii="Arial" w:hAnsi="Arial" w:cs="Arial"/>
          <w:sz w:val="24"/>
          <w:szCs w:val="24"/>
        </w:rPr>
        <w:t>til tenesteleiar for</w:t>
      </w:r>
      <w:r w:rsidR="00E57A6B">
        <w:rPr>
          <w:rFonts w:ascii="Arial" w:hAnsi="Arial" w:cs="Arial"/>
          <w:sz w:val="24"/>
          <w:szCs w:val="24"/>
        </w:rPr>
        <w:t xml:space="preserve"> </w:t>
      </w:r>
      <w:r w:rsidR="00423AC2">
        <w:rPr>
          <w:rFonts w:ascii="Arial" w:hAnsi="Arial" w:cs="Arial"/>
          <w:sz w:val="24"/>
          <w:szCs w:val="24"/>
        </w:rPr>
        <w:t>Barnevernstenesta i Lindås, Meland og Radøy</w:t>
      </w:r>
      <w:r w:rsidR="000F4A4D" w:rsidRPr="00A56E52">
        <w:rPr>
          <w:rFonts w:ascii="Arial" w:hAnsi="Arial" w:cs="Arial"/>
          <w:sz w:val="24"/>
          <w:szCs w:val="24"/>
        </w:rPr>
        <w:t xml:space="preserve">: </w:t>
      </w:r>
    </w:p>
    <w:p w:rsidR="000F4A4D" w:rsidRPr="00A56E52" w:rsidRDefault="000F4A4D" w:rsidP="00A56E52">
      <w:pPr>
        <w:pStyle w:val="Listeavsnitt"/>
        <w:numPr>
          <w:ilvl w:val="0"/>
          <w:numId w:val="2"/>
        </w:numPr>
        <w:spacing w:after="0"/>
        <w:ind w:left="720"/>
        <w:rPr>
          <w:rFonts w:ascii="Arial" w:hAnsi="Arial" w:cs="Arial"/>
          <w:b/>
          <w:bCs/>
          <w:sz w:val="24"/>
          <w:szCs w:val="24"/>
        </w:rPr>
      </w:pPr>
      <w:r w:rsidRPr="00A56E52">
        <w:rPr>
          <w:rFonts w:ascii="Arial" w:hAnsi="Arial" w:cs="Arial"/>
          <w:sz w:val="24"/>
          <w:szCs w:val="24"/>
        </w:rPr>
        <w:t>Tenesteleiar h</w:t>
      </w:r>
      <w:r w:rsidR="007B327F" w:rsidRPr="00A56E52">
        <w:rPr>
          <w:rFonts w:ascii="Arial" w:hAnsi="Arial" w:cs="Arial"/>
          <w:sz w:val="24"/>
          <w:szCs w:val="24"/>
        </w:rPr>
        <w:t xml:space="preserve">ar administrativt, fagleg og økonomisk mynde og ansvar innan </w:t>
      </w:r>
      <w:r w:rsidRPr="00A56E52">
        <w:rPr>
          <w:rFonts w:ascii="Arial" w:hAnsi="Arial" w:cs="Arial"/>
          <w:sz w:val="24"/>
          <w:szCs w:val="24"/>
        </w:rPr>
        <w:t>tenesta</w:t>
      </w:r>
      <w:r w:rsidR="007B327F" w:rsidRPr="00A56E52">
        <w:rPr>
          <w:rFonts w:ascii="Arial" w:hAnsi="Arial" w:cs="Arial"/>
          <w:sz w:val="24"/>
          <w:szCs w:val="24"/>
        </w:rPr>
        <w:t xml:space="preserve">. </w:t>
      </w:r>
      <w:r w:rsidRPr="00A56E52">
        <w:rPr>
          <w:rFonts w:ascii="Arial" w:hAnsi="Arial" w:cs="Arial"/>
          <w:sz w:val="24"/>
          <w:szCs w:val="24"/>
        </w:rPr>
        <w:t>Nærare presisering av mynde følgjer av punkt</w:t>
      </w:r>
      <w:r w:rsidR="0010208D" w:rsidRPr="00A56E52">
        <w:rPr>
          <w:rFonts w:ascii="Arial" w:hAnsi="Arial" w:cs="Arial"/>
          <w:sz w:val="24"/>
          <w:szCs w:val="24"/>
        </w:rPr>
        <w:t>a</w:t>
      </w:r>
      <w:r w:rsidRPr="00A56E52">
        <w:rPr>
          <w:rFonts w:ascii="Arial" w:hAnsi="Arial" w:cs="Arial"/>
          <w:sz w:val="24"/>
          <w:szCs w:val="24"/>
        </w:rPr>
        <w:t xml:space="preserve"> nedanfor. </w:t>
      </w:r>
    </w:p>
    <w:p w:rsidR="000F4A4D" w:rsidRPr="00A56E52" w:rsidRDefault="000F4A4D" w:rsidP="00A56E52">
      <w:pPr>
        <w:pStyle w:val="Listeavsnitt"/>
        <w:spacing w:after="0"/>
        <w:rPr>
          <w:rFonts w:ascii="Arial" w:hAnsi="Arial" w:cs="Arial"/>
          <w:b/>
          <w:bCs/>
          <w:sz w:val="24"/>
          <w:szCs w:val="24"/>
        </w:rPr>
      </w:pPr>
    </w:p>
    <w:p w:rsidR="00A56E52" w:rsidRPr="00A56E52" w:rsidRDefault="006E69CE" w:rsidP="00A56E52">
      <w:pPr>
        <w:pStyle w:val="Listeavsnitt"/>
        <w:numPr>
          <w:ilvl w:val="0"/>
          <w:numId w:val="3"/>
        </w:numPr>
        <w:spacing w:after="0"/>
        <w:rPr>
          <w:rFonts w:ascii="Arial" w:hAnsi="Arial" w:cs="Arial"/>
          <w:b/>
          <w:sz w:val="24"/>
          <w:szCs w:val="24"/>
        </w:rPr>
      </w:pPr>
      <w:r w:rsidRPr="00A56E52">
        <w:rPr>
          <w:rFonts w:ascii="Arial" w:hAnsi="Arial" w:cs="Arial"/>
          <w:b/>
          <w:sz w:val="24"/>
          <w:szCs w:val="24"/>
        </w:rPr>
        <w:t>Generelt</w:t>
      </w:r>
      <w:r w:rsidR="00A56E52" w:rsidRPr="00A56E52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6E69CE" w:rsidRPr="00A56E52" w:rsidRDefault="006E69CE" w:rsidP="00A56E52">
      <w:pPr>
        <w:pStyle w:val="Listeavsnitt"/>
        <w:spacing w:after="0"/>
        <w:rPr>
          <w:rFonts w:ascii="Arial" w:hAnsi="Arial" w:cs="Arial"/>
          <w:sz w:val="24"/>
          <w:szCs w:val="24"/>
        </w:rPr>
      </w:pPr>
      <w:r w:rsidRPr="00A56E52">
        <w:rPr>
          <w:rFonts w:ascii="Arial" w:hAnsi="Arial" w:cs="Arial"/>
          <w:sz w:val="24"/>
          <w:szCs w:val="24"/>
        </w:rPr>
        <w:t xml:space="preserve">Tenesteleiar skal syte for planlegging av verksemda med rasjonell ressursbruk. Leiar  skal realisere politiske vedtak og ivareta politisk </w:t>
      </w:r>
      <w:r w:rsidR="00470784" w:rsidRPr="00A56E52">
        <w:rPr>
          <w:rFonts w:ascii="Arial" w:hAnsi="Arial" w:cs="Arial"/>
          <w:sz w:val="24"/>
          <w:szCs w:val="24"/>
        </w:rPr>
        <w:t xml:space="preserve">og administrativt </w:t>
      </w:r>
      <w:r w:rsidRPr="00A56E52">
        <w:rPr>
          <w:rFonts w:ascii="Arial" w:hAnsi="Arial" w:cs="Arial"/>
          <w:sz w:val="24"/>
          <w:szCs w:val="24"/>
        </w:rPr>
        <w:t>vedtekne målsetjingar.</w:t>
      </w:r>
    </w:p>
    <w:p w:rsidR="006E69CE" w:rsidRPr="00A56E52" w:rsidRDefault="006E69CE" w:rsidP="00A56E52">
      <w:pPr>
        <w:pStyle w:val="Listeavsnitt"/>
        <w:spacing w:after="0"/>
        <w:rPr>
          <w:rFonts w:ascii="Arial" w:hAnsi="Arial" w:cs="Arial"/>
          <w:sz w:val="24"/>
          <w:szCs w:val="24"/>
        </w:rPr>
      </w:pPr>
    </w:p>
    <w:p w:rsidR="006E69CE" w:rsidRPr="00A56E52" w:rsidRDefault="006E69CE" w:rsidP="00A56E52">
      <w:pPr>
        <w:pStyle w:val="Listeavsnitt"/>
        <w:spacing w:after="0"/>
        <w:rPr>
          <w:rFonts w:ascii="Arial" w:hAnsi="Arial" w:cs="Arial"/>
          <w:sz w:val="24"/>
          <w:szCs w:val="24"/>
        </w:rPr>
      </w:pPr>
      <w:r w:rsidRPr="00A56E52">
        <w:rPr>
          <w:rFonts w:ascii="Arial" w:hAnsi="Arial" w:cs="Arial"/>
          <w:sz w:val="24"/>
          <w:szCs w:val="24"/>
        </w:rPr>
        <w:t xml:space="preserve">Leiar skal sikre </w:t>
      </w:r>
      <w:r w:rsidR="0010208D" w:rsidRPr="00A56E52">
        <w:rPr>
          <w:rFonts w:ascii="Arial" w:hAnsi="Arial" w:cs="Arial"/>
          <w:sz w:val="24"/>
          <w:szCs w:val="24"/>
        </w:rPr>
        <w:t>god nok k</w:t>
      </w:r>
      <w:r w:rsidRPr="00A56E52">
        <w:rPr>
          <w:rFonts w:ascii="Arial" w:hAnsi="Arial" w:cs="Arial"/>
          <w:sz w:val="24"/>
          <w:szCs w:val="24"/>
        </w:rPr>
        <w:t>valitet i drifta ved blant anna å etablere tilstrekkelege rutinar for planlegging utøving og kontroll av aktiviteten. Lovpålagd internkontroll skal  bli følgt opp.</w:t>
      </w:r>
    </w:p>
    <w:p w:rsidR="006E69CE" w:rsidRPr="00A56E52" w:rsidRDefault="006E69CE" w:rsidP="00A56E52">
      <w:pPr>
        <w:pStyle w:val="Listeavsnitt"/>
        <w:spacing w:after="0"/>
        <w:rPr>
          <w:rFonts w:ascii="Arial" w:hAnsi="Arial" w:cs="Arial"/>
          <w:sz w:val="24"/>
          <w:szCs w:val="24"/>
        </w:rPr>
      </w:pPr>
    </w:p>
    <w:p w:rsidR="00470784" w:rsidRDefault="006E69CE" w:rsidP="00A56E52">
      <w:pPr>
        <w:pStyle w:val="Listeavsnitt"/>
        <w:spacing w:after="0"/>
        <w:rPr>
          <w:rFonts w:ascii="Arial" w:hAnsi="Arial" w:cs="Arial"/>
          <w:sz w:val="24"/>
          <w:szCs w:val="24"/>
        </w:rPr>
      </w:pPr>
      <w:r w:rsidRPr="00A56E52">
        <w:rPr>
          <w:rFonts w:ascii="Arial" w:hAnsi="Arial" w:cs="Arial"/>
          <w:sz w:val="24"/>
          <w:szCs w:val="24"/>
        </w:rPr>
        <w:t>Rapportering: leiar skal følgje opp rutinar for rapportering</w:t>
      </w:r>
      <w:r w:rsidR="00420A66" w:rsidRPr="00A56E52">
        <w:rPr>
          <w:rFonts w:ascii="Arial" w:hAnsi="Arial" w:cs="Arial"/>
          <w:sz w:val="24"/>
          <w:szCs w:val="24"/>
        </w:rPr>
        <w:t xml:space="preserve"> på økonomi, mål og anna</w:t>
      </w:r>
      <w:r w:rsidRPr="00A56E52">
        <w:rPr>
          <w:rFonts w:ascii="Arial" w:hAnsi="Arial" w:cs="Arial"/>
          <w:sz w:val="24"/>
          <w:szCs w:val="24"/>
        </w:rPr>
        <w:t>. På eige initiativ skal leiar så raskt som mogleg rapportere uføresette forhold med alvorlege konsekvensar og andre saker av stor viktighet.</w:t>
      </w:r>
    </w:p>
    <w:p w:rsidR="00631E15" w:rsidRDefault="00631E15" w:rsidP="00A56E52">
      <w:pPr>
        <w:pStyle w:val="Listeavsnitt"/>
        <w:spacing w:after="0"/>
        <w:rPr>
          <w:rFonts w:ascii="Arial" w:hAnsi="Arial" w:cs="Arial"/>
          <w:sz w:val="24"/>
          <w:szCs w:val="24"/>
        </w:rPr>
      </w:pPr>
    </w:p>
    <w:p w:rsidR="00631E15" w:rsidRPr="00A56E52" w:rsidRDefault="00631E15" w:rsidP="00A56E52">
      <w:pPr>
        <w:pStyle w:val="Listeavsnitt"/>
        <w:spacing w:after="0"/>
        <w:rPr>
          <w:rFonts w:ascii="Arial" w:hAnsi="Arial" w:cs="Arial"/>
          <w:sz w:val="24"/>
          <w:szCs w:val="24"/>
        </w:rPr>
      </w:pPr>
    </w:p>
    <w:p w:rsidR="00470784" w:rsidRPr="00A56E52" w:rsidRDefault="00470784" w:rsidP="00A56E52">
      <w:pPr>
        <w:pStyle w:val="Listeavsnitt"/>
        <w:spacing w:after="0"/>
        <w:rPr>
          <w:rFonts w:ascii="Arial" w:hAnsi="Arial" w:cs="Arial"/>
          <w:sz w:val="24"/>
          <w:szCs w:val="24"/>
        </w:rPr>
      </w:pPr>
    </w:p>
    <w:p w:rsidR="00A56E52" w:rsidRPr="00A56E52" w:rsidRDefault="00A56E52" w:rsidP="00A56E52">
      <w:pPr>
        <w:pStyle w:val="Listeavsnitt"/>
        <w:numPr>
          <w:ilvl w:val="0"/>
          <w:numId w:val="3"/>
        </w:numPr>
        <w:spacing w:after="0"/>
        <w:rPr>
          <w:rFonts w:ascii="Arial" w:hAnsi="Arial" w:cs="Arial"/>
          <w:b/>
          <w:sz w:val="24"/>
          <w:szCs w:val="24"/>
        </w:rPr>
      </w:pPr>
      <w:r w:rsidRPr="00A56E52">
        <w:rPr>
          <w:rFonts w:ascii="Arial" w:hAnsi="Arial" w:cs="Arial"/>
          <w:b/>
          <w:bCs/>
          <w:sz w:val="24"/>
          <w:szCs w:val="24"/>
        </w:rPr>
        <w:lastRenderedPageBreak/>
        <w:t>Administrasjon og leiing</w:t>
      </w:r>
    </w:p>
    <w:p w:rsidR="00A56E52" w:rsidRDefault="00470784" w:rsidP="00A56E52">
      <w:pPr>
        <w:pStyle w:val="Listeavsnitt"/>
        <w:spacing w:after="0"/>
        <w:rPr>
          <w:rFonts w:ascii="Arial" w:hAnsi="Arial" w:cs="Arial"/>
          <w:sz w:val="24"/>
          <w:szCs w:val="24"/>
        </w:rPr>
      </w:pPr>
      <w:r w:rsidRPr="00A56E52">
        <w:rPr>
          <w:rFonts w:ascii="Arial" w:hAnsi="Arial" w:cs="Arial"/>
          <w:sz w:val="24"/>
          <w:szCs w:val="24"/>
        </w:rPr>
        <w:t>Leiar skal utøve leiinga i samsvar med gjeldande føringar for leiing i Radøy kommune (leiarplattform</w:t>
      </w:r>
      <w:r w:rsidR="0010208D" w:rsidRPr="00A56E52">
        <w:rPr>
          <w:rFonts w:ascii="Arial" w:hAnsi="Arial" w:cs="Arial"/>
          <w:sz w:val="24"/>
          <w:szCs w:val="24"/>
        </w:rPr>
        <w:t>)</w:t>
      </w:r>
      <w:r w:rsidRPr="00A56E52">
        <w:rPr>
          <w:rFonts w:ascii="Arial" w:hAnsi="Arial" w:cs="Arial"/>
          <w:sz w:val="24"/>
          <w:szCs w:val="24"/>
        </w:rPr>
        <w:t xml:space="preserve">. </w:t>
      </w:r>
      <w:r w:rsidR="006E69CE" w:rsidRPr="00A56E52">
        <w:rPr>
          <w:rFonts w:ascii="Arial" w:hAnsi="Arial" w:cs="Arial"/>
          <w:sz w:val="24"/>
          <w:szCs w:val="24"/>
        </w:rPr>
        <w:t xml:space="preserve"> </w:t>
      </w:r>
    </w:p>
    <w:p w:rsidR="00A56E52" w:rsidRDefault="00A826B2" w:rsidP="00A56E52">
      <w:pPr>
        <w:pStyle w:val="Listeavsnitt"/>
        <w:spacing w:after="0"/>
        <w:rPr>
          <w:rFonts w:ascii="Arial" w:hAnsi="Arial" w:cs="Arial"/>
          <w:sz w:val="24"/>
          <w:szCs w:val="24"/>
        </w:rPr>
      </w:pPr>
      <w:r w:rsidRPr="00A56E52">
        <w:rPr>
          <w:rFonts w:ascii="Arial" w:hAnsi="Arial" w:cs="Arial"/>
          <w:sz w:val="24"/>
          <w:szCs w:val="24"/>
        </w:rPr>
        <w:t>Tenest</w:t>
      </w:r>
      <w:r w:rsidR="00B635B2" w:rsidRPr="00A56E52">
        <w:rPr>
          <w:rFonts w:ascii="Arial" w:hAnsi="Arial" w:cs="Arial"/>
          <w:sz w:val="24"/>
          <w:szCs w:val="24"/>
        </w:rPr>
        <w:t>e</w:t>
      </w:r>
      <w:r w:rsidRPr="00A56E52">
        <w:rPr>
          <w:rFonts w:ascii="Arial" w:hAnsi="Arial" w:cs="Arial"/>
          <w:sz w:val="24"/>
          <w:szCs w:val="24"/>
        </w:rPr>
        <w:t xml:space="preserve">leiar er </w:t>
      </w:r>
      <w:r w:rsidR="007B327F" w:rsidRPr="00A56E52">
        <w:rPr>
          <w:rFonts w:ascii="Arial" w:hAnsi="Arial" w:cs="Arial"/>
          <w:sz w:val="24"/>
          <w:szCs w:val="24"/>
        </w:rPr>
        <w:t xml:space="preserve">administrativ leiar innan </w:t>
      </w:r>
      <w:r w:rsidRPr="00A56E52">
        <w:rPr>
          <w:rFonts w:ascii="Arial" w:hAnsi="Arial" w:cs="Arial"/>
          <w:sz w:val="24"/>
          <w:szCs w:val="24"/>
        </w:rPr>
        <w:t>tenesta</w:t>
      </w:r>
      <w:r w:rsidR="007B327F" w:rsidRPr="00A56E52">
        <w:rPr>
          <w:rFonts w:ascii="Arial" w:hAnsi="Arial" w:cs="Arial"/>
          <w:sz w:val="24"/>
          <w:szCs w:val="24"/>
        </w:rPr>
        <w:t>. Dette inneber at</w:t>
      </w:r>
      <w:r w:rsidR="00B635B2" w:rsidRPr="00A56E52">
        <w:rPr>
          <w:rFonts w:ascii="Arial" w:hAnsi="Arial" w:cs="Arial"/>
          <w:sz w:val="24"/>
          <w:szCs w:val="24"/>
        </w:rPr>
        <w:t xml:space="preserve"> </w:t>
      </w:r>
      <w:r w:rsidR="007B327F" w:rsidRPr="00A56E52">
        <w:rPr>
          <w:rFonts w:ascii="Arial" w:hAnsi="Arial" w:cs="Arial"/>
          <w:sz w:val="24"/>
          <w:szCs w:val="24"/>
        </w:rPr>
        <w:t xml:space="preserve">leiar har </w:t>
      </w:r>
      <w:r w:rsidR="007B327F" w:rsidRPr="00A56E52">
        <w:rPr>
          <w:rFonts w:ascii="Arial" w:hAnsi="Arial" w:cs="Arial"/>
          <w:sz w:val="24"/>
          <w:szCs w:val="24"/>
          <w:u w:val="single"/>
        </w:rPr>
        <w:t>personalansvar og instruksjonsmynde</w:t>
      </w:r>
      <w:r w:rsidR="007B327F" w:rsidRPr="00A56E52">
        <w:rPr>
          <w:rFonts w:ascii="Arial" w:hAnsi="Arial" w:cs="Arial"/>
          <w:sz w:val="24"/>
          <w:szCs w:val="24"/>
        </w:rPr>
        <w:t xml:space="preserve"> over tilsette</w:t>
      </w:r>
      <w:r w:rsidR="00B635B2" w:rsidRPr="00A56E52">
        <w:rPr>
          <w:rFonts w:ascii="Arial" w:hAnsi="Arial" w:cs="Arial"/>
          <w:sz w:val="24"/>
          <w:szCs w:val="24"/>
        </w:rPr>
        <w:t>. Leiar</w:t>
      </w:r>
      <w:r w:rsidR="007B327F" w:rsidRPr="00A56E52">
        <w:rPr>
          <w:rFonts w:ascii="Arial" w:hAnsi="Arial" w:cs="Arial"/>
          <w:sz w:val="24"/>
          <w:szCs w:val="24"/>
        </w:rPr>
        <w:t xml:space="preserve"> skal syte for å klargjere roller</w:t>
      </w:r>
      <w:r w:rsidR="00B635B2" w:rsidRPr="00A56E52">
        <w:rPr>
          <w:rFonts w:ascii="Arial" w:hAnsi="Arial" w:cs="Arial"/>
          <w:sz w:val="24"/>
          <w:szCs w:val="24"/>
        </w:rPr>
        <w:t xml:space="preserve"> samt</w:t>
      </w:r>
      <w:r w:rsidR="007B327F" w:rsidRPr="00A56E52">
        <w:rPr>
          <w:rFonts w:ascii="Arial" w:hAnsi="Arial" w:cs="Arial"/>
          <w:sz w:val="24"/>
          <w:szCs w:val="24"/>
        </w:rPr>
        <w:t xml:space="preserve"> definere ansvars- og arbeidsområde</w:t>
      </w:r>
      <w:r w:rsidR="00B635B2" w:rsidRPr="00A56E52">
        <w:rPr>
          <w:rFonts w:ascii="Arial" w:hAnsi="Arial" w:cs="Arial"/>
          <w:sz w:val="24"/>
          <w:szCs w:val="24"/>
        </w:rPr>
        <w:t xml:space="preserve"> for dei tilsette. </w:t>
      </w:r>
    </w:p>
    <w:p w:rsidR="00A56E52" w:rsidRDefault="00A56E52" w:rsidP="00A56E52">
      <w:pPr>
        <w:pStyle w:val="Listeavsnitt"/>
        <w:spacing w:after="0"/>
        <w:rPr>
          <w:rFonts w:ascii="Arial" w:hAnsi="Arial" w:cs="Arial"/>
          <w:sz w:val="24"/>
          <w:szCs w:val="24"/>
        </w:rPr>
      </w:pPr>
    </w:p>
    <w:p w:rsidR="00A56E52" w:rsidRDefault="00B635B2" w:rsidP="00A56E52">
      <w:pPr>
        <w:pStyle w:val="Listeavsnitt"/>
        <w:spacing w:after="0"/>
        <w:rPr>
          <w:rFonts w:ascii="Arial" w:hAnsi="Arial" w:cs="Arial"/>
          <w:sz w:val="24"/>
          <w:szCs w:val="24"/>
        </w:rPr>
      </w:pPr>
      <w:r w:rsidRPr="00A56E52">
        <w:rPr>
          <w:rFonts w:ascii="Arial" w:hAnsi="Arial" w:cs="Arial"/>
          <w:sz w:val="24"/>
          <w:szCs w:val="24"/>
        </w:rPr>
        <w:t>Tilsetting</w:t>
      </w:r>
      <w:r w:rsidR="00470784" w:rsidRPr="00A56E52">
        <w:rPr>
          <w:rFonts w:ascii="Arial" w:hAnsi="Arial" w:cs="Arial"/>
          <w:sz w:val="24"/>
          <w:szCs w:val="24"/>
        </w:rPr>
        <w:t>:</w:t>
      </w:r>
      <w:r w:rsidR="00DE1BA8" w:rsidRPr="00A56E52">
        <w:rPr>
          <w:rFonts w:ascii="Arial" w:hAnsi="Arial" w:cs="Arial"/>
          <w:sz w:val="24"/>
          <w:szCs w:val="24"/>
        </w:rPr>
        <w:t xml:space="preserve"> sjå eige rutine for tilsetting</w:t>
      </w:r>
      <w:r w:rsidR="00470784" w:rsidRPr="00A56E52">
        <w:rPr>
          <w:rFonts w:ascii="Arial" w:hAnsi="Arial" w:cs="Arial"/>
          <w:sz w:val="24"/>
          <w:szCs w:val="24"/>
        </w:rPr>
        <w:t xml:space="preserve"> </w:t>
      </w:r>
    </w:p>
    <w:p w:rsidR="00A56E52" w:rsidRDefault="00B635B2" w:rsidP="00A56E52">
      <w:pPr>
        <w:pStyle w:val="Listeavsnitt"/>
        <w:spacing w:after="0"/>
        <w:rPr>
          <w:rFonts w:ascii="Arial" w:hAnsi="Arial" w:cs="Arial"/>
          <w:sz w:val="24"/>
          <w:szCs w:val="24"/>
        </w:rPr>
      </w:pPr>
      <w:r w:rsidRPr="00A56E52">
        <w:rPr>
          <w:rFonts w:ascii="Arial" w:hAnsi="Arial" w:cs="Arial"/>
          <w:sz w:val="24"/>
          <w:szCs w:val="24"/>
        </w:rPr>
        <w:t>Permisjon</w:t>
      </w:r>
      <w:r w:rsidRPr="00A56E52">
        <w:rPr>
          <w:rFonts w:ascii="Arial" w:hAnsi="Arial" w:cs="Arial"/>
          <w:sz w:val="24"/>
          <w:szCs w:val="24"/>
          <w:u w:val="single"/>
        </w:rPr>
        <w:t>:</w:t>
      </w:r>
      <w:r w:rsidRPr="00A56E52">
        <w:rPr>
          <w:rFonts w:ascii="Arial" w:hAnsi="Arial" w:cs="Arial"/>
          <w:sz w:val="24"/>
          <w:szCs w:val="24"/>
        </w:rPr>
        <w:t xml:space="preserve"> </w:t>
      </w:r>
      <w:r w:rsidR="00DE1BA8" w:rsidRPr="00A56E52">
        <w:rPr>
          <w:rFonts w:ascii="Arial" w:hAnsi="Arial" w:cs="Arial"/>
          <w:sz w:val="24"/>
          <w:szCs w:val="24"/>
        </w:rPr>
        <w:t xml:space="preserve">sjå eige </w:t>
      </w:r>
      <w:r w:rsidR="007B327F" w:rsidRPr="00A56E52">
        <w:rPr>
          <w:rFonts w:ascii="Arial" w:hAnsi="Arial" w:cs="Arial"/>
          <w:sz w:val="24"/>
          <w:szCs w:val="24"/>
        </w:rPr>
        <w:t>permisjonsreglement</w:t>
      </w:r>
    </w:p>
    <w:p w:rsidR="00A56E52" w:rsidRDefault="00A56E52" w:rsidP="00A56E52">
      <w:pPr>
        <w:pStyle w:val="Listeavsnitt"/>
        <w:spacing w:after="0"/>
        <w:rPr>
          <w:rFonts w:ascii="Arial" w:hAnsi="Arial" w:cs="Arial"/>
          <w:sz w:val="24"/>
          <w:szCs w:val="24"/>
        </w:rPr>
      </w:pPr>
    </w:p>
    <w:p w:rsidR="00A56E52" w:rsidRDefault="007B327F" w:rsidP="00A56E52">
      <w:pPr>
        <w:pStyle w:val="Listeavsnitt"/>
        <w:spacing w:after="0"/>
        <w:rPr>
          <w:rFonts w:ascii="Arial" w:hAnsi="Arial" w:cs="Arial"/>
          <w:sz w:val="24"/>
          <w:szCs w:val="24"/>
        </w:rPr>
      </w:pPr>
      <w:r w:rsidRPr="00A56E52">
        <w:rPr>
          <w:rFonts w:ascii="Arial" w:hAnsi="Arial" w:cs="Arial"/>
          <w:sz w:val="24"/>
          <w:szCs w:val="24"/>
        </w:rPr>
        <w:t>Mediehandtering:</w:t>
      </w:r>
      <w:r w:rsidR="00DE1BA8" w:rsidRPr="00A56E52">
        <w:rPr>
          <w:rFonts w:ascii="Arial" w:hAnsi="Arial" w:cs="Arial"/>
          <w:sz w:val="24"/>
          <w:szCs w:val="24"/>
        </w:rPr>
        <w:t xml:space="preserve"> </w:t>
      </w:r>
      <w:r w:rsidRPr="00A56E52">
        <w:rPr>
          <w:rFonts w:ascii="Arial" w:hAnsi="Arial" w:cs="Arial"/>
          <w:sz w:val="24"/>
          <w:szCs w:val="24"/>
        </w:rPr>
        <w:t xml:space="preserve"> </w:t>
      </w:r>
      <w:r w:rsidR="00DE1BA8" w:rsidRPr="00A56E52">
        <w:rPr>
          <w:rFonts w:ascii="Arial" w:hAnsi="Arial" w:cs="Arial"/>
          <w:sz w:val="24"/>
          <w:szCs w:val="24"/>
        </w:rPr>
        <w:t>Leiar har fullmakt til å uttale seg til media innanfor definert ansvarsområde.</w:t>
      </w:r>
      <w:r w:rsidR="001845CD" w:rsidRPr="00A56E52">
        <w:rPr>
          <w:rFonts w:ascii="Arial" w:hAnsi="Arial" w:cs="Arial"/>
          <w:sz w:val="24"/>
          <w:szCs w:val="24"/>
        </w:rPr>
        <w:t xml:space="preserve"> </w:t>
      </w:r>
      <w:r w:rsidR="00DE1BA8" w:rsidRPr="00A56E52">
        <w:rPr>
          <w:rFonts w:ascii="Arial" w:hAnsi="Arial" w:cs="Arial"/>
          <w:sz w:val="24"/>
          <w:szCs w:val="24"/>
        </w:rPr>
        <w:t>I sakar som er eller kan bli kontroversielle/stor</w:t>
      </w:r>
      <w:r w:rsidR="00A56E52">
        <w:rPr>
          <w:rFonts w:ascii="Arial" w:hAnsi="Arial" w:cs="Arial"/>
          <w:sz w:val="24"/>
          <w:szCs w:val="24"/>
        </w:rPr>
        <w:t xml:space="preserve"> </w:t>
      </w:r>
      <w:r w:rsidR="00DE1BA8" w:rsidRPr="00A56E52">
        <w:rPr>
          <w:rFonts w:ascii="Arial" w:hAnsi="Arial" w:cs="Arial"/>
          <w:sz w:val="24"/>
          <w:szCs w:val="24"/>
        </w:rPr>
        <w:t xml:space="preserve">merksemd kring, skal </w:t>
      </w:r>
      <w:r w:rsidR="001845CD" w:rsidRPr="00A56E52">
        <w:rPr>
          <w:rFonts w:ascii="Arial" w:hAnsi="Arial" w:cs="Arial"/>
          <w:sz w:val="24"/>
          <w:szCs w:val="24"/>
        </w:rPr>
        <w:t xml:space="preserve">tenesteleiar </w:t>
      </w:r>
      <w:r w:rsidR="00DE1BA8" w:rsidRPr="00A56E52">
        <w:rPr>
          <w:rFonts w:ascii="Arial" w:hAnsi="Arial" w:cs="Arial"/>
          <w:sz w:val="24"/>
          <w:szCs w:val="24"/>
        </w:rPr>
        <w:t xml:space="preserve">kontakte </w:t>
      </w:r>
      <w:r w:rsidR="001845CD" w:rsidRPr="00A56E52">
        <w:rPr>
          <w:rFonts w:ascii="Arial" w:hAnsi="Arial" w:cs="Arial"/>
          <w:sz w:val="24"/>
          <w:szCs w:val="24"/>
        </w:rPr>
        <w:t xml:space="preserve">kommunalsjef, evt. rådmann </w:t>
      </w:r>
      <w:r w:rsidR="00DE1BA8" w:rsidRPr="00A56E52">
        <w:rPr>
          <w:rFonts w:ascii="Arial" w:hAnsi="Arial" w:cs="Arial"/>
          <w:sz w:val="24"/>
          <w:szCs w:val="24"/>
        </w:rPr>
        <w:t xml:space="preserve">før </w:t>
      </w:r>
      <w:r w:rsidR="001845CD" w:rsidRPr="00A56E52">
        <w:rPr>
          <w:rFonts w:ascii="Arial" w:hAnsi="Arial" w:cs="Arial"/>
          <w:sz w:val="24"/>
          <w:szCs w:val="24"/>
        </w:rPr>
        <w:t xml:space="preserve"> uttal</w:t>
      </w:r>
      <w:r w:rsidR="00A56E52" w:rsidRPr="00A56E52">
        <w:rPr>
          <w:rFonts w:ascii="Arial" w:hAnsi="Arial" w:cs="Arial"/>
          <w:sz w:val="24"/>
          <w:szCs w:val="24"/>
        </w:rPr>
        <w:t xml:space="preserve">e </w:t>
      </w:r>
      <w:r w:rsidR="00DE1BA8" w:rsidRPr="00A56E52">
        <w:rPr>
          <w:rFonts w:ascii="Arial" w:hAnsi="Arial" w:cs="Arial"/>
          <w:sz w:val="24"/>
          <w:szCs w:val="24"/>
        </w:rPr>
        <w:t xml:space="preserve">til media. </w:t>
      </w:r>
    </w:p>
    <w:p w:rsidR="00A56E52" w:rsidRDefault="00A56E52" w:rsidP="00A56E52">
      <w:pPr>
        <w:pStyle w:val="Listeavsnitt"/>
        <w:spacing w:after="0"/>
        <w:rPr>
          <w:rFonts w:ascii="Arial" w:hAnsi="Arial" w:cs="Arial"/>
          <w:sz w:val="24"/>
          <w:szCs w:val="24"/>
        </w:rPr>
      </w:pPr>
    </w:p>
    <w:p w:rsidR="00A56E52" w:rsidRDefault="00DE1BA8" w:rsidP="00A56E52">
      <w:pPr>
        <w:pStyle w:val="Listeavsnitt"/>
        <w:numPr>
          <w:ilvl w:val="0"/>
          <w:numId w:val="3"/>
        </w:numPr>
        <w:spacing w:after="0"/>
        <w:rPr>
          <w:rFonts w:ascii="Arial" w:hAnsi="Arial" w:cs="Arial"/>
          <w:b/>
          <w:sz w:val="24"/>
          <w:szCs w:val="24"/>
        </w:rPr>
      </w:pPr>
      <w:r w:rsidRPr="00A56E52">
        <w:rPr>
          <w:rFonts w:ascii="Arial" w:hAnsi="Arial" w:cs="Arial"/>
          <w:b/>
          <w:sz w:val="24"/>
          <w:szCs w:val="24"/>
        </w:rPr>
        <w:t>Fag</w:t>
      </w:r>
    </w:p>
    <w:p w:rsidR="00A56E52" w:rsidRDefault="00B635B2" w:rsidP="00A56E52">
      <w:pPr>
        <w:spacing w:after="0"/>
        <w:ind w:left="720"/>
        <w:rPr>
          <w:rFonts w:ascii="Arial" w:hAnsi="Arial" w:cs="Arial"/>
          <w:sz w:val="24"/>
          <w:szCs w:val="24"/>
        </w:rPr>
      </w:pPr>
      <w:r w:rsidRPr="00A56E52">
        <w:rPr>
          <w:rFonts w:ascii="Arial" w:hAnsi="Arial" w:cs="Arial"/>
          <w:sz w:val="24"/>
          <w:szCs w:val="24"/>
        </w:rPr>
        <w:t>Leiar har fagleg mynde og ansvar for tenestene og skal syte for at</w:t>
      </w:r>
      <w:r w:rsidR="00A56E52">
        <w:rPr>
          <w:rFonts w:ascii="Arial" w:hAnsi="Arial" w:cs="Arial"/>
          <w:sz w:val="24"/>
          <w:szCs w:val="24"/>
        </w:rPr>
        <w:t xml:space="preserve"> </w:t>
      </w:r>
      <w:r w:rsidRPr="00A56E52">
        <w:rPr>
          <w:rFonts w:ascii="Arial" w:hAnsi="Arial" w:cs="Arial"/>
          <w:sz w:val="24"/>
          <w:szCs w:val="24"/>
        </w:rPr>
        <w:t>tenestene oppfyller krav som følgjer av lov samt politiske eller administrative føringar.</w:t>
      </w:r>
    </w:p>
    <w:p w:rsidR="00A56E52" w:rsidRDefault="00A56E52" w:rsidP="00A56E52">
      <w:pPr>
        <w:spacing w:after="0"/>
        <w:ind w:left="720"/>
        <w:rPr>
          <w:rFonts w:ascii="Arial" w:hAnsi="Arial" w:cs="Arial"/>
          <w:sz w:val="24"/>
          <w:szCs w:val="24"/>
        </w:rPr>
      </w:pPr>
    </w:p>
    <w:p w:rsidR="008040D7" w:rsidRDefault="008040D7" w:rsidP="008040D7">
      <w:pPr>
        <w:spacing w:after="0"/>
        <w:ind w:left="720"/>
        <w:rPr>
          <w:rFonts w:ascii="Arial" w:hAnsi="Arial" w:cs="Arial"/>
          <w:sz w:val="24"/>
          <w:szCs w:val="24"/>
        </w:rPr>
      </w:pPr>
      <w:r w:rsidRPr="00A56E52">
        <w:rPr>
          <w:rFonts w:ascii="Arial" w:hAnsi="Arial" w:cs="Arial"/>
          <w:sz w:val="24"/>
          <w:szCs w:val="24"/>
        </w:rPr>
        <w:t>Tenesteleiar er tillagt ansvar for sakshandsaminga for saksområdet innan tenesta  og har avgjerdsrett og vedtaksfullmakt i alle ikkje-prinsipielle saker</w:t>
      </w:r>
      <w:r>
        <w:rPr>
          <w:rFonts w:ascii="Arial" w:hAnsi="Arial" w:cs="Arial"/>
          <w:sz w:val="24"/>
          <w:szCs w:val="24"/>
        </w:rPr>
        <w:t xml:space="preserve"> og som ikkje skal til politisk handsaming, jf. delegeringsreglementet frå politisk. I sake</w:t>
      </w:r>
      <w:r w:rsidRPr="00A56E52">
        <w:rPr>
          <w:rFonts w:ascii="Arial" w:hAnsi="Arial" w:cs="Arial"/>
          <w:sz w:val="24"/>
          <w:szCs w:val="24"/>
        </w:rPr>
        <w:t xml:space="preserve">r som kan bli kontroversielle skal </w:t>
      </w:r>
      <w:r>
        <w:rPr>
          <w:rFonts w:ascii="Arial" w:hAnsi="Arial" w:cs="Arial"/>
          <w:sz w:val="24"/>
          <w:szCs w:val="24"/>
        </w:rPr>
        <w:t>rådmann</w:t>
      </w:r>
      <w:r w:rsidRPr="00A56E52">
        <w:rPr>
          <w:rFonts w:ascii="Arial" w:hAnsi="Arial" w:cs="Arial"/>
          <w:sz w:val="24"/>
          <w:szCs w:val="24"/>
        </w:rPr>
        <w:t xml:space="preserve"> konsulterast. </w:t>
      </w:r>
    </w:p>
    <w:p w:rsidR="008040D7" w:rsidRDefault="008040D7" w:rsidP="00A56E52">
      <w:pPr>
        <w:spacing w:after="0"/>
        <w:ind w:left="720"/>
        <w:rPr>
          <w:rFonts w:ascii="Arial" w:hAnsi="Arial" w:cs="Arial"/>
          <w:sz w:val="24"/>
          <w:szCs w:val="24"/>
        </w:rPr>
      </w:pPr>
    </w:p>
    <w:p w:rsidR="008040D7" w:rsidRDefault="008040D7" w:rsidP="00A56E52">
      <w:p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Tenesta har ansvar for:</w:t>
      </w:r>
    </w:p>
    <w:p w:rsidR="00A56E52" w:rsidRDefault="00A56E52" w:rsidP="00A56E52">
      <w:pPr>
        <w:spacing w:after="0"/>
        <w:ind w:left="720"/>
        <w:rPr>
          <w:rFonts w:ascii="Arial" w:hAnsi="Arial" w:cs="Arial"/>
          <w:sz w:val="24"/>
          <w:szCs w:val="24"/>
        </w:rPr>
      </w:pPr>
    </w:p>
    <w:p w:rsidR="00DE1BA8" w:rsidRPr="008D0567" w:rsidRDefault="007B327F" w:rsidP="00A56E52">
      <w:pPr>
        <w:pStyle w:val="Listeavsnitt"/>
        <w:numPr>
          <w:ilvl w:val="0"/>
          <w:numId w:val="3"/>
        </w:numPr>
        <w:spacing w:after="0"/>
        <w:rPr>
          <w:rFonts w:ascii="Arial" w:hAnsi="Arial" w:cs="Arial"/>
          <w:b/>
          <w:sz w:val="24"/>
          <w:szCs w:val="24"/>
        </w:rPr>
      </w:pPr>
      <w:r w:rsidRPr="008D0567">
        <w:rPr>
          <w:rFonts w:ascii="Arial" w:hAnsi="Arial" w:cs="Arial"/>
          <w:b/>
          <w:bCs/>
          <w:sz w:val="24"/>
          <w:szCs w:val="24"/>
        </w:rPr>
        <w:t>Økonomi</w:t>
      </w:r>
    </w:p>
    <w:p w:rsidR="00420A66" w:rsidRPr="00A56E52" w:rsidRDefault="00420A66" w:rsidP="00A56E52">
      <w:pPr>
        <w:pStyle w:val="Listeavsnitt"/>
        <w:spacing w:after="0"/>
        <w:ind w:left="360" w:firstLine="348"/>
        <w:rPr>
          <w:rFonts w:ascii="Arial" w:hAnsi="Arial" w:cs="Arial"/>
          <w:sz w:val="24"/>
          <w:szCs w:val="24"/>
        </w:rPr>
      </w:pPr>
      <w:r w:rsidRPr="00A56E52">
        <w:rPr>
          <w:rFonts w:ascii="Arial" w:hAnsi="Arial" w:cs="Arial"/>
          <w:sz w:val="24"/>
          <w:szCs w:val="24"/>
        </w:rPr>
        <w:t>Leiar</w:t>
      </w:r>
      <w:r w:rsidR="007B327F" w:rsidRPr="00A56E52">
        <w:rPr>
          <w:rFonts w:ascii="Arial" w:hAnsi="Arial" w:cs="Arial"/>
          <w:sz w:val="24"/>
          <w:szCs w:val="24"/>
        </w:rPr>
        <w:t xml:space="preserve"> har økonomiansvar og -mynde innan definert område for </w:t>
      </w:r>
      <w:r w:rsidRPr="00A56E52">
        <w:rPr>
          <w:rFonts w:ascii="Arial" w:hAnsi="Arial" w:cs="Arial"/>
          <w:sz w:val="24"/>
          <w:szCs w:val="24"/>
        </w:rPr>
        <w:t xml:space="preserve">tenesta: </w:t>
      </w:r>
    </w:p>
    <w:p w:rsidR="00420A66" w:rsidRPr="00A56E52" w:rsidRDefault="00420A66" w:rsidP="00A56E52">
      <w:pPr>
        <w:pStyle w:val="Listeavsnitt"/>
        <w:numPr>
          <w:ilvl w:val="1"/>
          <w:numId w:val="2"/>
        </w:numPr>
        <w:spacing w:after="0"/>
        <w:ind w:left="1080"/>
        <w:rPr>
          <w:rFonts w:ascii="Arial" w:hAnsi="Arial" w:cs="Arial"/>
          <w:sz w:val="24"/>
          <w:szCs w:val="24"/>
        </w:rPr>
      </w:pPr>
      <w:r w:rsidRPr="00A56E52">
        <w:rPr>
          <w:rFonts w:ascii="Arial" w:hAnsi="Arial" w:cs="Arial"/>
          <w:sz w:val="24"/>
          <w:szCs w:val="24"/>
        </w:rPr>
        <w:t>Driftsansvar innanfor budsjettramma</w:t>
      </w:r>
    </w:p>
    <w:p w:rsidR="00A56E52" w:rsidRPr="00A56E52" w:rsidRDefault="00A56E52" w:rsidP="00A56E52">
      <w:pPr>
        <w:pStyle w:val="Listeavsnitt"/>
        <w:numPr>
          <w:ilvl w:val="1"/>
          <w:numId w:val="2"/>
        </w:numPr>
        <w:spacing w:after="0"/>
        <w:ind w:left="1080"/>
        <w:rPr>
          <w:rFonts w:ascii="Arial" w:hAnsi="Arial" w:cs="Arial"/>
          <w:sz w:val="24"/>
          <w:szCs w:val="24"/>
        </w:rPr>
      </w:pPr>
      <w:r w:rsidRPr="00A56E52">
        <w:rPr>
          <w:rFonts w:ascii="Arial" w:hAnsi="Arial" w:cs="Arial"/>
          <w:sz w:val="24"/>
          <w:szCs w:val="24"/>
        </w:rPr>
        <w:t>Tilvis</w:t>
      </w:r>
      <w:r w:rsidR="00D62C3B">
        <w:rPr>
          <w:rFonts w:ascii="Arial" w:hAnsi="Arial" w:cs="Arial"/>
          <w:sz w:val="24"/>
          <w:szCs w:val="24"/>
        </w:rPr>
        <w:t>ingsmynde, sjå økonomireglement og eigen oversikt i økonomisystemet</w:t>
      </w:r>
    </w:p>
    <w:p w:rsidR="00420A66" w:rsidRPr="00A56E52" w:rsidRDefault="00420A66" w:rsidP="00A56E52">
      <w:pPr>
        <w:pStyle w:val="Listeavsnitt"/>
        <w:numPr>
          <w:ilvl w:val="1"/>
          <w:numId w:val="2"/>
        </w:numPr>
        <w:spacing w:after="0"/>
        <w:ind w:left="1080"/>
        <w:rPr>
          <w:rFonts w:ascii="Arial" w:hAnsi="Arial" w:cs="Arial"/>
          <w:sz w:val="24"/>
          <w:szCs w:val="24"/>
        </w:rPr>
      </w:pPr>
      <w:r w:rsidRPr="00A56E52">
        <w:rPr>
          <w:rFonts w:ascii="Arial" w:hAnsi="Arial" w:cs="Arial"/>
          <w:bCs/>
          <w:sz w:val="24"/>
          <w:szCs w:val="24"/>
        </w:rPr>
        <w:t xml:space="preserve">Bidra i utarbeiding av budsjett og </w:t>
      </w:r>
      <w:r w:rsidR="007B327F" w:rsidRPr="00A56E52">
        <w:rPr>
          <w:rFonts w:ascii="Arial" w:hAnsi="Arial" w:cs="Arial"/>
          <w:sz w:val="24"/>
          <w:szCs w:val="24"/>
        </w:rPr>
        <w:t>økonomiplan</w:t>
      </w:r>
      <w:r w:rsidRPr="00A56E52">
        <w:rPr>
          <w:rFonts w:ascii="Arial" w:hAnsi="Arial" w:cs="Arial"/>
          <w:sz w:val="24"/>
          <w:szCs w:val="24"/>
        </w:rPr>
        <w:t xml:space="preserve">. </w:t>
      </w:r>
    </w:p>
    <w:p w:rsidR="001845CD" w:rsidRPr="00A56E52" w:rsidRDefault="001845CD" w:rsidP="00A56E52">
      <w:pPr>
        <w:pStyle w:val="Listeavsnitt"/>
        <w:numPr>
          <w:ilvl w:val="1"/>
          <w:numId w:val="2"/>
        </w:numPr>
        <w:spacing w:after="0"/>
        <w:ind w:left="1080"/>
        <w:rPr>
          <w:rFonts w:ascii="Arial" w:hAnsi="Arial" w:cs="Arial"/>
          <w:sz w:val="24"/>
          <w:szCs w:val="24"/>
        </w:rPr>
      </w:pPr>
      <w:r w:rsidRPr="00A56E52">
        <w:rPr>
          <w:rFonts w:ascii="Arial" w:hAnsi="Arial" w:cs="Arial"/>
          <w:sz w:val="24"/>
          <w:szCs w:val="24"/>
        </w:rPr>
        <w:t>Halde budsjettrama vedtatt av kommunestyret (budsjettkontroll)</w:t>
      </w:r>
    </w:p>
    <w:p w:rsidR="00420A66" w:rsidRPr="00A56E52" w:rsidRDefault="00420A66" w:rsidP="00DE1BA8">
      <w:pPr>
        <w:pStyle w:val="Listeavsnitt"/>
        <w:spacing w:after="0"/>
        <w:ind w:left="1080"/>
        <w:rPr>
          <w:rFonts w:ascii="Arial" w:hAnsi="Arial" w:cs="Arial"/>
          <w:sz w:val="24"/>
          <w:szCs w:val="24"/>
        </w:rPr>
      </w:pPr>
    </w:p>
    <w:p w:rsidR="00DE1BA8" w:rsidRPr="00A56E52" w:rsidRDefault="007B327F" w:rsidP="00DE1BA8">
      <w:pPr>
        <w:pStyle w:val="Listeavsnitt"/>
        <w:numPr>
          <w:ilvl w:val="0"/>
          <w:numId w:val="1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A56E52">
        <w:rPr>
          <w:rFonts w:ascii="Arial" w:hAnsi="Arial" w:cs="Arial"/>
          <w:b/>
          <w:bCs/>
          <w:sz w:val="24"/>
          <w:szCs w:val="24"/>
        </w:rPr>
        <w:t>VIDAREDELEGERING</w:t>
      </w:r>
    </w:p>
    <w:p w:rsidR="00DE1BA8" w:rsidRPr="00A56E52" w:rsidRDefault="007B327F" w:rsidP="00DE1BA8">
      <w:pPr>
        <w:spacing w:after="0"/>
        <w:ind w:left="708"/>
        <w:rPr>
          <w:rFonts w:ascii="Arial" w:hAnsi="Arial" w:cs="Arial"/>
          <w:sz w:val="24"/>
          <w:szCs w:val="24"/>
        </w:rPr>
      </w:pPr>
      <w:r w:rsidRPr="00A56E52">
        <w:rPr>
          <w:rFonts w:ascii="Arial" w:hAnsi="Arial" w:cs="Arial"/>
          <w:sz w:val="24"/>
          <w:szCs w:val="24"/>
        </w:rPr>
        <w:t xml:space="preserve">Det er </w:t>
      </w:r>
      <w:r w:rsidR="001845CD" w:rsidRPr="00A56E52">
        <w:rPr>
          <w:rFonts w:ascii="Arial" w:hAnsi="Arial" w:cs="Arial"/>
          <w:sz w:val="24"/>
          <w:szCs w:val="24"/>
        </w:rPr>
        <w:t xml:space="preserve">som hovudregel </w:t>
      </w:r>
      <w:r w:rsidR="00420A66" w:rsidRPr="00A56E52">
        <w:rPr>
          <w:rFonts w:ascii="Arial" w:hAnsi="Arial" w:cs="Arial"/>
          <w:sz w:val="24"/>
          <w:szCs w:val="24"/>
        </w:rPr>
        <w:t>h</w:t>
      </w:r>
      <w:r w:rsidRPr="00A56E52">
        <w:rPr>
          <w:rFonts w:ascii="Arial" w:hAnsi="Arial" w:cs="Arial"/>
          <w:sz w:val="24"/>
          <w:szCs w:val="24"/>
        </w:rPr>
        <w:t xml:space="preserve">øve til å delegere vidare mynde </w:t>
      </w:r>
      <w:r w:rsidR="005E0BA1" w:rsidRPr="00A56E52">
        <w:rPr>
          <w:rFonts w:ascii="Arial" w:hAnsi="Arial" w:cs="Arial"/>
          <w:sz w:val="24"/>
          <w:szCs w:val="24"/>
        </w:rPr>
        <w:t>på områda administrasjon og leiing samt fag</w:t>
      </w:r>
      <w:r w:rsidR="00DE1BA8" w:rsidRPr="00A56E52">
        <w:rPr>
          <w:rFonts w:ascii="Arial" w:hAnsi="Arial" w:cs="Arial"/>
          <w:sz w:val="24"/>
          <w:szCs w:val="24"/>
        </w:rPr>
        <w:t xml:space="preserve">. Økonomisk mynde kan ikkje vidaredelegerast. </w:t>
      </w:r>
    </w:p>
    <w:p w:rsidR="00DE1BA8" w:rsidRPr="00A56E52" w:rsidRDefault="00DE1BA8" w:rsidP="00DE1BA8">
      <w:pPr>
        <w:spacing w:after="0"/>
        <w:ind w:left="708"/>
        <w:rPr>
          <w:rFonts w:ascii="Arial" w:hAnsi="Arial" w:cs="Arial"/>
          <w:sz w:val="24"/>
          <w:szCs w:val="24"/>
        </w:rPr>
      </w:pPr>
    </w:p>
    <w:p w:rsidR="007B327F" w:rsidRPr="00A56E52" w:rsidRDefault="007B327F" w:rsidP="00DE1BA8">
      <w:pPr>
        <w:pStyle w:val="Listeavsnitt"/>
        <w:spacing w:after="0"/>
        <w:rPr>
          <w:rFonts w:ascii="Arial" w:hAnsi="Arial" w:cs="Arial"/>
          <w:b/>
          <w:bCs/>
          <w:sz w:val="24"/>
          <w:szCs w:val="24"/>
        </w:rPr>
      </w:pPr>
      <w:r w:rsidRPr="00A56E52">
        <w:rPr>
          <w:rFonts w:ascii="Arial" w:hAnsi="Arial" w:cs="Arial"/>
          <w:sz w:val="24"/>
          <w:szCs w:val="24"/>
        </w:rPr>
        <w:lastRenderedPageBreak/>
        <w:t xml:space="preserve">Vedtak om vidaredelegering skal </w:t>
      </w:r>
      <w:r w:rsidR="00A56E52" w:rsidRPr="00A56E52">
        <w:rPr>
          <w:rFonts w:ascii="Arial" w:hAnsi="Arial" w:cs="Arial"/>
          <w:sz w:val="24"/>
          <w:szCs w:val="24"/>
        </w:rPr>
        <w:t>til vanleg</w:t>
      </w:r>
      <w:r w:rsidR="00DE1BA8" w:rsidRPr="00A56E52">
        <w:rPr>
          <w:rFonts w:ascii="Arial" w:hAnsi="Arial" w:cs="Arial"/>
          <w:sz w:val="24"/>
          <w:szCs w:val="24"/>
        </w:rPr>
        <w:t xml:space="preserve"> </w:t>
      </w:r>
      <w:r w:rsidRPr="00A56E52">
        <w:rPr>
          <w:rFonts w:ascii="Arial" w:hAnsi="Arial" w:cs="Arial"/>
          <w:sz w:val="24"/>
          <w:szCs w:val="24"/>
        </w:rPr>
        <w:t xml:space="preserve">vere skriftleg og skal meldast til </w:t>
      </w:r>
      <w:r w:rsidR="001845CD" w:rsidRPr="00A56E52">
        <w:rPr>
          <w:rFonts w:ascii="Arial" w:hAnsi="Arial" w:cs="Arial"/>
          <w:sz w:val="24"/>
          <w:szCs w:val="24"/>
        </w:rPr>
        <w:t>k</w:t>
      </w:r>
      <w:r w:rsidR="005E0BA1" w:rsidRPr="00A56E52">
        <w:rPr>
          <w:rFonts w:ascii="Arial" w:hAnsi="Arial" w:cs="Arial"/>
          <w:sz w:val="24"/>
          <w:szCs w:val="24"/>
        </w:rPr>
        <w:t>ommunalsjef</w:t>
      </w:r>
      <w:r w:rsidRPr="00A56E52">
        <w:rPr>
          <w:rFonts w:ascii="Arial" w:hAnsi="Arial" w:cs="Arial"/>
          <w:sz w:val="24"/>
          <w:szCs w:val="24"/>
        </w:rPr>
        <w:t xml:space="preserve"> med kopi til</w:t>
      </w:r>
      <w:r w:rsidR="005E0BA1" w:rsidRPr="00A56E52">
        <w:rPr>
          <w:rFonts w:ascii="Arial" w:hAnsi="Arial" w:cs="Arial"/>
          <w:sz w:val="24"/>
          <w:szCs w:val="24"/>
        </w:rPr>
        <w:t xml:space="preserve"> </w:t>
      </w:r>
      <w:r w:rsidRPr="00A56E52">
        <w:rPr>
          <w:rFonts w:ascii="Arial" w:hAnsi="Arial" w:cs="Arial"/>
          <w:sz w:val="24"/>
          <w:szCs w:val="24"/>
        </w:rPr>
        <w:t>andre som treng informasjon om det. Føringar i dette dokument for utøving av mynde skal</w:t>
      </w:r>
      <w:r w:rsidR="005E0BA1" w:rsidRPr="00A56E52">
        <w:rPr>
          <w:rFonts w:ascii="Arial" w:hAnsi="Arial" w:cs="Arial"/>
          <w:sz w:val="24"/>
          <w:szCs w:val="24"/>
        </w:rPr>
        <w:t xml:space="preserve"> </w:t>
      </w:r>
      <w:r w:rsidRPr="00A56E52">
        <w:rPr>
          <w:rFonts w:ascii="Arial" w:hAnsi="Arial" w:cs="Arial"/>
          <w:sz w:val="24"/>
          <w:szCs w:val="24"/>
        </w:rPr>
        <w:t xml:space="preserve">gjelde i all vidaredelegering. </w:t>
      </w:r>
      <w:r w:rsidR="005E0BA1" w:rsidRPr="00A56E52">
        <w:rPr>
          <w:rFonts w:ascii="Arial" w:hAnsi="Arial" w:cs="Arial"/>
          <w:sz w:val="24"/>
          <w:szCs w:val="24"/>
        </w:rPr>
        <w:t xml:space="preserve"> </w:t>
      </w:r>
    </w:p>
    <w:p w:rsidR="005E0BA1" w:rsidRDefault="005E0BA1" w:rsidP="00DE1BA8">
      <w:pPr>
        <w:spacing w:after="0"/>
        <w:rPr>
          <w:rFonts w:ascii="Arial" w:hAnsi="Arial" w:cs="Arial"/>
          <w:sz w:val="24"/>
          <w:szCs w:val="24"/>
        </w:rPr>
      </w:pPr>
    </w:p>
    <w:p w:rsidR="00423AC2" w:rsidRPr="00A56E52" w:rsidRDefault="00423AC2" w:rsidP="00DE1BA8">
      <w:pPr>
        <w:spacing w:after="0"/>
        <w:rPr>
          <w:rFonts w:ascii="Arial" w:hAnsi="Arial" w:cs="Arial"/>
          <w:sz w:val="24"/>
          <w:szCs w:val="24"/>
        </w:rPr>
      </w:pPr>
    </w:p>
    <w:p w:rsidR="00A56E52" w:rsidRPr="00A56E52" w:rsidRDefault="007B327F" w:rsidP="00DE1BA8">
      <w:pPr>
        <w:pStyle w:val="Listeavsnitt"/>
        <w:numPr>
          <w:ilvl w:val="0"/>
          <w:numId w:val="1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A56E52">
        <w:rPr>
          <w:rFonts w:ascii="Arial" w:hAnsi="Arial" w:cs="Arial"/>
          <w:b/>
          <w:bCs/>
          <w:sz w:val="24"/>
          <w:szCs w:val="24"/>
        </w:rPr>
        <w:t>TILBAKETREKKING AV DELEGERT MYNDE</w:t>
      </w:r>
    </w:p>
    <w:p w:rsidR="007B327F" w:rsidRPr="00A56E52" w:rsidRDefault="007B327F" w:rsidP="00A56E52">
      <w:pPr>
        <w:pStyle w:val="Listeavsnitt"/>
        <w:spacing w:after="0"/>
        <w:rPr>
          <w:rFonts w:ascii="Arial" w:hAnsi="Arial" w:cs="Arial"/>
          <w:b/>
          <w:bCs/>
          <w:sz w:val="24"/>
          <w:szCs w:val="24"/>
        </w:rPr>
      </w:pPr>
      <w:r w:rsidRPr="00A56E52">
        <w:rPr>
          <w:rFonts w:ascii="Arial" w:hAnsi="Arial" w:cs="Arial"/>
          <w:sz w:val="24"/>
          <w:szCs w:val="24"/>
        </w:rPr>
        <w:t>Delegeringa kan til ein kvar tid endrast. Rådmannen</w:t>
      </w:r>
      <w:r w:rsidR="005E0BA1" w:rsidRPr="00A56E52">
        <w:rPr>
          <w:rFonts w:ascii="Arial" w:hAnsi="Arial" w:cs="Arial"/>
          <w:sz w:val="24"/>
          <w:szCs w:val="24"/>
        </w:rPr>
        <w:t xml:space="preserve"> og </w:t>
      </w:r>
      <w:r w:rsidR="00470784" w:rsidRPr="00A56E52">
        <w:rPr>
          <w:rFonts w:ascii="Arial" w:hAnsi="Arial" w:cs="Arial"/>
          <w:sz w:val="24"/>
          <w:szCs w:val="24"/>
        </w:rPr>
        <w:t>k</w:t>
      </w:r>
      <w:r w:rsidR="005E0BA1" w:rsidRPr="00A56E52">
        <w:rPr>
          <w:rFonts w:ascii="Arial" w:hAnsi="Arial" w:cs="Arial"/>
          <w:sz w:val="24"/>
          <w:szCs w:val="24"/>
        </w:rPr>
        <w:t>ommunalsjef</w:t>
      </w:r>
      <w:r w:rsidRPr="00A56E52">
        <w:rPr>
          <w:rFonts w:ascii="Arial" w:hAnsi="Arial" w:cs="Arial"/>
          <w:sz w:val="24"/>
          <w:szCs w:val="24"/>
        </w:rPr>
        <w:t xml:space="preserve"> kan instruere eller ta avgjerd i</w:t>
      </w:r>
      <w:r w:rsidR="005E0BA1" w:rsidRPr="00A56E52">
        <w:rPr>
          <w:rFonts w:ascii="Arial" w:hAnsi="Arial" w:cs="Arial"/>
          <w:sz w:val="24"/>
          <w:szCs w:val="24"/>
        </w:rPr>
        <w:t xml:space="preserve"> </w:t>
      </w:r>
      <w:r w:rsidRPr="00A56E52">
        <w:rPr>
          <w:rFonts w:ascii="Arial" w:hAnsi="Arial" w:cs="Arial"/>
          <w:sz w:val="24"/>
          <w:szCs w:val="24"/>
        </w:rPr>
        <w:t>enkeltsaker. Presisering av delegeringa vert gjort ved behov.</w:t>
      </w:r>
    </w:p>
    <w:p w:rsidR="00DE1BA8" w:rsidRPr="00A56E52" w:rsidRDefault="00DE1BA8" w:rsidP="00DE1BA8">
      <w:pPr>
        <w:spacing w:after="0"/>
        <w:rPr>
          <w:rFonts w:ascii="Arial" w:hAnsi="Arial" w:cs="Arial"/>
          <w:sz w:val="24"/>
          <w:szCs w:val="24"/>
        </w:rPr>
      </w:pPr>
    </w:p>
    <w:p w:rsidR="007B327F" w:rsidRPr="00A56E52" w:rsidRDefault="007B327F" w:rsidP="007B327F">
      <w:pPr>
        <w:rPr>
          <w:rFonts w:ascii="Arial" w:hAnsi="Arial" w:cs="Arial"/>
          <w:b/>
          <w:bCs/>
          <w:sz w:val="24"/>
          <w:szCs w:val="24"/>
        </w:rPr>
      </w:pPr>
      <w:r w:rsidRPr="00A56E52">
        <w:rPr>
          <w:rFonts w:ascii="Arial" w:hAnsi="Arial" w:cs="Arial"/>
          <w:b/>
          <w:bCs/>
          <w:sz w:val="24"/>
          <w:szCs w:val="24"/>
        </w:rPr>
        <w:t>VI. VERKNADSTIDSPUNKT</w:t>
      </w:r>
    </w:p>
    <w:p w:rsidR="007B327F" w:rsidRPr="00A56E52" w:rsidRDefault="007B327F" w:rsidP="007B327F">
      <w:pPr>
        <w:rPr>
          <w:rFonts w:ascii="Arial" w:hAnsi="Arial" w:cs="Arial"/>
          <w:b/>
          <w:bCs/>
          <w:sz w:val="24"/>
          <w:szCs w:val="24"/>
        </w:rPr>
      </w:pPr>
      <w:r w:rsidRPr="00A56E52">
        <w:rPr>
          <w:rFonts w:ascii="Arial" w:hAnsi="Arial" w:cs="Arial"/>
          <w:sz w:val="24"/>
          <w:szCs w:val="24"/>
        </w:rPr>
        <w:t xml:space="preserve">Denne delegeringsfullmakta gjeld med verknad frå </w:t>
      </w:r>
      <w:r w:rsidR="00423AC2">
        <w:rPr>
          <w:rFonts w:ascii="Arial" w:hAnsi="Arial" w:cs="Arial"/>
          <w:sz w:val="24"/>
          <w:szCs w:val="24"/>
        </w:rPr>
        <w:t>01.01.2019</w:t>
      </w:r>
    </w:p>
    <w:p w:rsidR="00095CBD" w:rsidRPr="00A56E52" w:rsidRDefault="00095CBD">
      <w:pPr>
        <w:rPr>
          <w:rFonts w:ascii="Arial" w:hAnsi="Arial" w:cs="Arial"/>
          <w:b/>
          <w:bCs/>
          <w:sz w:val="24"/>
          <w:szCs w:val="24"/>
        </w:rPr>
      </w:pPr>
    </w:p>
    <w:sectPr w:rsidR="00095CBD" w:rsidRPr="00A56E5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268" w:rsidRDefault="00EE3268" w:rsidP="00966092">
      <w:pPr>
        <w:spacing w:after="0" w:line="240" w:lineRule="auto"/>
      </w:pPr>
      <w:r>
        <w:separator/>
      </w:r>
    </w:p>
  </w:endnote>
  <w:endnote w:type="continuationSeparator" w:id="0">
    <w:p w:rsidR="00EE3268" w:rsidRDefault="00EE3268" w:rsidP="00966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509" w:rsidRDefault="00392509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509" w:rsidRDefault="00392509">
    <w:pPr>
      <w:pStyle w:val="Bunn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509" w:rsidRDefault="00392509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268" w:rsidRDefault="00EE3268" w:rsidP="00966092">
      <w:pPr>
        <w:spacing w:after="0" w:line="240" w:lineRule="auto"/>
      </w:pPr>
      <w:r>
        <w:separator/>
      </w:r>
    </w:p>
  </w:footnote>
  <w:footnote w:type="continuationSeparator" w:id="0">
    <w:p w:rsidR="00EE3268" w:rsidRDefault="00EE3268" w:rsidP="00966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509" w:rsidRDefault="00392509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42"/>
      <w:gridCol w:w="2268"/>
      <w:gridCol w:w="3686"/>
      <w:gridCol w:w="2092"/>
    </w:tblGrid>
    <w:tr w:rsidR="00A52966" w:rsidRPr="00966092" w:rsidTr="00A52966">
      <w:tc>
        <w:tcPr>
          <w:tcW w:w="1242" w:type="dxa"/>
          <w:vMerge w:val="restart"/>
          <w:shd w:val="clear" w:color="auto" w:fill="auto"/>
        </w:tcPr>
        <w:p w:rsidR="00A52966" w:rsidRPr="00966092" w:rsidRDefault="00A52966" w:rsidP="00966092">
          <w:pPr>
            <w:spacing w:after="0" w:line="240" w:lineRule="auto"/>
            <w:rPr>
              <w:rFonts w:ascii="Times New Roman" w:eastAsia="Times New Roman" w:hAnsi="Times New Roman" w:cs="Times New Roman"/>
              <w:b/>
              <w:color w:val="FF0000"/>
              <w:sz w:val="24"/>
              <w:szCs w:val="20"/>
              <w:lang w:eastAsia="nb-NO"/>
            </w:rPr>
          </w:pPr>
          <w:r>
            <w:rPr>
              <w:rFonts w:ascii="Times New Roman" w:eastAsia="Times New Roman" w:hAnsi="Times New Roman" w:cs="Times New Roman"/>
              <w:b/>
              <w:noProof/>
              <w:color w:val="FF0000"/>
              <w:sz w:val="24"/>
              <w:szCs w:val="20"/>
              <w:lang w:eastAsia="nn-NO"/>
            </w:rPr>
            <w:drawing>
              <wp:inline distT="0" distB="0" distL="0" distR="0" wp14:anchorId="5E1B7BE4" wp14:editId="5F6CB444">
                <wp:extent cx="578644" cy="771525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8644" cy="771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shd w:val="clear" w:color="auto" w:fill="auto"/>
        </w:tcPr>
        <w:p w:rsidR="00A52966" w:rsidRPr="00966092" w:rsidRDefault="00A52966" w:rsidP="00966092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0"/>
              <w:lang w:eastAsia="nb-NO"/>
            </w:rPr>
          </w:pPr>
        </w:p>
      </w:tc>
      <w:tc>
        <w:tcPr>
          <w:tcW w:w="3686" w:type="dxa"/>
          <w:shd w:val="clear" w:color="auto" w:fill="auto"/>
        </w:tcPr>
        <w:p w:rsidR="00A52966" w:rsidRPr="00966092" w:rsidRDefault="00A52966" w:rsidP="00A52966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0"/>
              <w:lang w:eastAsia="nb-NO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0"/>
              <w:lang w:eastAsia="nb-NO"/>
            </w:rPr>
            <w:t>Videredelegering av mynde</w:t>
          </w:r>
        </w:p>
      </w:tc>
      <w:tc>
        <w:tcPr>
          <w:tcW w:w="2092" w:type="dxa"/>
          <w:shd w:val="clear" w:color="auto" w:fill="auto"/>
        </w:tcPr>
        <w:p w:rsidR="00A52966" w:rsidRPr="00966092" w:rsidRDefault="00A52966" w:rsidP="00966092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0"/>
              <w:lang w:eastAsia="nb-NO"/>
            </w:rPr>
          </w:pPr>
          <w:r w:rsidRPr="00A52966">
            <w:rPr>
              <w:rFonts w:asciiTheme="majorHAnsi" w:eastAsiaTheme="majorEastAsia" w:hAnsiTheme="majorHAnsi" w:cstheme="majorBidi"/>
              <w:b/>
              <w:sz w:val="24"/>
              <w:szCs w:val="28"/>
              <w:lang w:val="nb-NO" w:eastAsia="nb-NO"/>
            </w:rPr>
            <w:t xml:space="preserve">Side </w:t>
          </w:r>
          <w:r w:rsidRPr="00A52966">
            <w:rPr>
              <w:rFonts w:ascii="Times New Roman" w:eastAsia="Times New Roman" w:hAnsi="Times New Roman" w:cs="Times New Roman"/>
              <w:b/>
              <w:szCs w:val="20"/>
              <w:lang w:eastAsia="nb-NO"/>
            </w:rPr>
            <w:fldChar w:fldCharType="begin"/>
          </w:r>
          <w:r w:rsidRPr="00A52966">
            <w:rPr>
              <w:rFonts w:ascii="Times New Roman" w:eastAsia="Times New Roman" w:hAnsi="Times New Roman" w:cs="Times New Roman"/>
              <w:b/>
              <w:szCs w:val="20"/>
              <w:lang w:eastAsia="nb-NO"/>
            </w:rPr>
            <w:instrText>PAGE    \* MERGEFORMAT</w:instrText>
          </w:r>
          <w:r w:rsidRPr="00A52966">
            <w:rPr>
              <w:rFonts w:ascii="Times New Roman" w:eastAsia="Times New Roman" w:hAnsi="Times New Roman" w:cs="Times New Roman"/>
              <w:b/>
              <w:szCs w:val="20"/>
              <w:lang w:eastAsia="nb-NO"/>
            </w:rPr>
            <w:fldChar w:fldCharType="separate"/>
          </w:r>
          <w:r w:rsidR="00C80396" w:rsidRPr="00C80396">
            <w:rPr>
              <w:rFonts w:asciiTheme="majorHAnsi" w:eastAsiaTheme="majorEastAsia" w:hAnsiTheme="majorHAnsi" w:cstheme="majorBidi"/>
              <w:b/>
              <w:noProof/>
              <w:sz w:val="24"/>
              <w:szCs w:val="28"/>
              <w:lang w:val="nb-NO" w:eastAsia="nb-NO"/>
            </w:rPr>
            <w:t>2</w:t>
          </w:r>
          <w:r w:rsidRPr="00A52966">
            <w:rPr>
              <w:rFonts w:asciiTheme="majorHAnsi" w:eastAsiaTheme="majorEastAsia" w:hAnsiTheme="majorHAnsi" w:cstheme="majorBidi"/>
              <w:b/>
              <w:sz w:val="24"/>
              <w:szCs w:val="28"/>
              <w:lang w:eastAsia="nb-NO"/>
            </w:rPr>
            <w:fldChar w:fldCharType="end"/>
          </w:r>
        </w:p>
      </w:tc>
    </w:tr>
    <w:tr w:rsidR="00A52966" w:rsidRPr="00966092" w:rsidTr="00A52966">
      <w:trPr>
        <w:trHeight w:val="465"/>
      </w:trPr>
      <w:tc>
        <w:tcPr>
          <w:tcW w:w="1242" w:type="dxa"/>
          <w:vMerge/>
          <w:shd w:val="clear" w:color="auto" w:fill="auto"/>
        </w:tcPr>
        <w:p w:rsidR="00A52966" w:rsidRPr="00966092" w:rsidRDefault="00A52966" w:rsidP="00966092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0"/>
              <w:lang w:eastAsia="nb-NO"/>
            </w:rPr>
          </w:pPr>
        </w:p>
      </w:tc>
      <w:tc>
        <w:tcPr>
          <w:tcW w:w="2268" w:type="dxa"/>
          <w:vMerge w:val="restart"/>
          <w:shd w:val="clear" w:color="auto" w:fill="auto"/>
        </w:tcPr>
        <w:p w:rsidR="00A52966" w:rsidRPr="00966092" w:rsidRDefault="00A52966" w:rsidP="00966092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0"/>
              <w:lang w:eastAsia="nb-NO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0"/>
              <w:lang w:eastAsia="nb-NO"/>
            </w:rPr>
            <w:t>Mal  u</w:t>
          </w:r>
          <w:r w:rsidRPr="00966092">
            <w:rPr>
              <w:rFonts w:ascii="Times New Roman" w:eastAsia="Times New Roman" w:hAnsi="Times New Roman" w:cs="Times New Roman"/>
              <w:b/>
              <w:sz w:val="24"/>
              <w:szCs w:val="20"/>
              <w:lang w:eastAsia="nb-NO"/>
            </w:rPr>
            <w:t xml:space="preserve">tarbeidd av: </w:t>
          </w:r>
        </w:p>
        <w:p w:rsidR="00A52966" w:rsidRDefault="00A52966" w:rsidP="00966092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0"/>
              <w:lang w:eastAsia="nb-NO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0"/>
              <w:lang w:eastAsia="nb-NO"/>
            </w:rPr>
            <w:t xml:space="preserve">Rådmann </w:t>
          </w:r>
        </w:p>
        <w:p w:rsidR="00A52966" w:rsidRDefault="00A52966" w:rsidP="00966092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0"/>
              <w:lang w:eastAsia="nb-NO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0"/>
              <w:lang w:eastAsia="nb-NO"/>
            </w:rPr>
            <w:t>Jarle Landås</w:t>
          </w:r>
        </w:p>
        <w:p w:rsidR="00A52966" w:rsidRPr="00966092" w:rsidRDefault="00A52966" w:rsidP="00966092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0"/>
              <w:lang w:eastAsia="nb-NO"/>
            </w:rPr>
          </w:pPr>
        </w:p>
      </w:tc>
      <w:tc>
        <w:tcPr>
          <w:tcW w:w="3686" w:type="dxa"/>
          <w:shd w:val="clear" w:color="auto" w:fill="auto"/>
        </w:tcPr>
        <w:p w:rsidR="00A52966" w:rsidRPr="00A52966" w:rsidRDefault="00A52966" w:rsidP="00966092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0"/>
              <w:lang w:val="nb-NO" w:eastAsia="nb-NO"/>
            </w:rPr>
          </w:pPr>
          <w:r w:rsidRPr="00A52966">
            <w:rPr>
              <w:rFonts w:ascii="Times New Roman" w:eastAsia="Times New Roman" w:hAnsi="Times New Roman" w:cs="Times New Roman"/>
              <w:b/>
              <w:sz w:val="24"/>
              <w:szCs w:val="20"/>
              <w:lang w:val="nb-NO" w:eastAsia="nb-NO"/>
            </w:rPr>
            <w:t>Videredelegert fra</w:t>
          </w:r>
          <w:r w:rsidRPr="00966092">
            <w:rPr>
              <w:rFonts w:ascii="Times New Roman" w:eastAsia="Times New Roman" w:hAnsi="Times New Roman" w:cs="Times New Roman"/>
              <w:b/>
              <w:sz w:val="24"/>
              <w:szCs w:val="20"/>
              <w:lang w:val="nb-NO" w:eastAsia="nb-NO"/>
            </w:rPr>
            <w:t>:</w:t>
          </w:r>
        </w:p>
        <w:p w:rsidR="00A52966" w:rsidRPr="00966092" w:rsidRDefault="00423AC2" w:rsidP="00966092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0"/>
              <w:lang w:val="nb-NO" w:eastAsia="nb-NO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0"/>
              <w:lang w:val="nb-NO" w:eastAsia="nb-NO"/>
            </w:rPr>
            <w:t>Kommunalsjef helse og omsorg</w:t>
          </w:r>
          <w:r w:rsidR="00631E15">
            <w:rPr>
              <w:rFonts w:ascii="Times New Roman" w:eastAsia="Times New Roman" w:hAnsi="Times New Roman" w:cs="Times New Roman"/>
              <w:b/>
              <w:sz w:val="24"/>
              <w:szCs w:val="20"/>
              <w:lang w:val="nb-NO" w:eastAsia="nb-NO"/>
            </w:rPr>
            <w:t xml:space="preserve"> Grete Algrøy Herøy</w:t>
          </w:r>
        </w:p>
      </w:tc>
      <w:tc>
        <w:tcPr>
          <w:tcW w:w="2092" w:type="dxa"/>
          <w:shd w:val="clear" w:color="auto" w:fill="auto"/>
        </w:tcPr>
        <w:p w:rsidR="00A52966" w:rsidRDefault="00A52966" w:rsidP="00A52966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0"/>
              <w:lang w:eastAsia="nb-NO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0"/>
              <w:lang w:eastAsia="nb-NO"/>
            </w:rPr>
            <w:t xml:space="preserve">Dato: </w:t>
          </w:r>
        </w:p>
        <w:p w:rsidR="00A52966" w:rsidRPr="00966092" w:rsidRDefault="00423AC2" w:rsidP="00A52966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0"/>
              <w:lang w:eastAsia="nb-NO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0"/>
              <w:lang w:eastAsia="nb-NO"/>
            </w:rPr>
            <w:t>01.01.2019</w:t>
          </w:r>
        </w:p>
      </w:tc>
    </w:tr>
    <w:tr w:rsidR="00A52966" w:rsidRPr="00966092" w:rsidTr="00A52966">
      <w:trPr>
        <w:trHeight w:val="465"/>
      </w:trPr>
      <w:tc>
        <w:tcPr>
          <w:tcW w:w="1242" w:type="dxa"/>
          <w:vMerge/>
          <w:shd w:val="clear" w:color="auto" w:fill="auto"/>
        </w:tcPr>
        <w:p w:rsidR="00A52966" w:rsidRPr="00966092" w:rsidRDefault="00A52966" w:rsidP="00966092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0"/>
              <w:lang w:eastAsia="nb-NO"/>
            </w:rPr>
          </w:pPr>
        </w:p>
      </w:tc>
      <w:tc>
        <w:tcPr>
          <w:tcW w:w="2268" w:type="dxa"/>
          <w:vMerge/>
          <w:shd w:val="clear" w:color="auto" w:fill="auto"/>
        </w:tcPr>
        <w:p w:rsidR="00A52966" w:rsidRPr="00966092" w:rsidRDefault="00A52966" w:rsidP="00966092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0"/>
              <w:lang w:eastAsia="nb-NO"/>
            </w:rPr>
          </w:pPr>
        </w:p>
      </w:tc>
      <w:tc>
        <w:tcPr>
          <w:tcW w:w="3686" w:type="dxa"/>
          <w:shd w:val="clear" w:color="auto" w:fill="auto"/>
        </w:tcPr>
        <w:p w:rsidR="00A52966" w:rsidRDefault="00A52966" w:rsidP="00966092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0"/>
              <w:lang w:eastAsia="nb-NO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0"/>
              <w:lang w:eastAsia="nb-NO"/>
            </w:rPr>
            <w:t>Delegert til:</w:t>
          </w:r>
        </w:p>
        <w:p w:rsidR="00392509" w:rsidRDefault="00392509" w:rsidP="00392509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0"/>
              <w:lang w:eastAsia="nb-NO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0"/>
              <w:lang w:eastAsia="nb-NO"/>
            </w:rPr>
            <w:t>Tenesteleiar barneve</w:t>
          </w:r>
          <w:r w:rsidR="00423AC2">
            <w:rPr>
              <w:rFonts w:ascii="Times New Roman" w:eastAsia="Times New Roman" w:hAnsi="Times New Roman" w:cs="Times New Roman"/>
              <w:b/>
              <w:sz w:val="24"/>
              <w:szCs w:val="20"/>
              <w:lang w:eastAsia="nb-NO"/>
            </w:rPr>
            <w:t>r</w:t>
          </w:r>
          <w:r>
            <w:rPr>
              <w:rFonts w:ascii="Times New Roman" w:eastAsia="Times New Roman" w:hAnsi="Times New Roman" w:cs="Times New Roman"/>
              <w:b/>
              <w:sz w:val="24"/>
              <w:szCs w:val="20"/>
              <w:lang w:eastAsia="nb-NO"/>
            </w:rPr>
            <w:t>n</w:t>
          </w:r>
        </w:p>
        <w:p w:rsidR="00A52966" w:rsidRPr="00966092" w:rsidRDefault="00631E15" w:rsidP="00392509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0"/>
              <w:lang w:eastAsia="nb-NO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0"/>
              <w:lang w:eastAsia="nb-NO"/>
            </w:rPr>
            <w:t>Sissel Mary Frotjold</w:t>
          </w:r>
        </w:p>
      </w:tc>
      <w:tc>
        <w:tcPr>
          <w:tcW w:w="2092" w:type="dxa"/>
          <w:shd w:val="clear" w:color="auto" w:fill="auto"/>
        </w:tcPr>
        <w:p w:rsidR="00A52966" w:rsidRDefault="00A52966" w:rsidP="00A52966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0"/>
              <w:lang w:eastAsia="nb-NO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0"/>
              <w:lang w:eastAsia="nb-NO"/>
            </w:rPr>
            <w:t>Endret Dato:</w:t>
          </w:r>
        </w:p>
      </w:tc>
    </w:tr>
  </w:tbl>
  <w:p w:rsidR="00966092" w:rsidRPr="00966092" w:rsidRDefault="00966092" w:rsidP="00966092">
    <w:pPr>
      <w:pStyle w:val="Top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509" w:rsidRDefault="00392509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97CE0"/>
    <w:multiLevelType w:val="hybridMultilevel"/>
    <w:tmpl w:val="5CD6FE7A"/>
    <w:lvl w:ilvl="0" w:tplc="908CE5F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140019">
      <w:start w:val="1"/>
      <w:numFmt w:val="lowerLetter"/>
      <w:lvlText w:val="%2."/>
      <w:lvlJc w:val="left"/>
      <w:pPr>
        <w:ind w:left="1800" w:hanging="360"/>
      </w:pPr>
    </w:lvl>
    <w:lvl w:ilvl="2" w:tplc="0814001B" w:tentative="1">
      <w:start w:val="1"/>
      <w:numFmt w:val="lowerRoman"/>
      <w:lvlText w:val="%3."/>
      <w:lvlJc w:val="right"/>
      <w:pPr>
        <w:ind w:left="2520" w:hanging="180"/>
      </w:pPr>
    </w:lvl>
    <w:lvl w:ilvl="3" w:tplc="0814000F" w:tentative="1">
      <w:start w:val="1"/>
      <w:numFmt w:val="decimal"/>
      <w:lvlText w:val="%4."/>
      <w:lvlJc w:val="left"/>
      <w:pPr>
        <w:ind w:left="3240" w:hanging="360"/>
      </w:pPr>
    </w:lvl>
    <w:lvl w:ilvl="4" w:tplc="08140019" w:tentative="1">
      <w:start w:val="1"/>
      <w:numFmt w:val="lowerLetter"/>
      <w:lvlText w:val="%5."/>
      <w:lvlJc w:val="left"/>
      <w:pPr>
        <w:ind w:left="3960" w:hanging="360"/>
      </w:pPr>
    </w:lvl>
    <w:lvl w:ilvl="5" w:tplc="0814001B" w:tentative="1">
      <w:start w:val="1"/>
      <w:numFmt w:val="lowerRoman"/>
      <w:lvlText w:val="%6."/>
      <w:lvlJc w:val="right"/>
      <w:pPr>
        <w:ind w:left="4680" w:hanging="180"/>
      </w:pPr>
    </w:lvl>
    <w:lvl w:ilvl="6" w:tplc="0814000F" w:tentative="1">
      <w:start w:val="1"/>
      <w:numFmt w:val="decimal"/>
      <w:lvlText w:val="%7."/>
      <w:lvlJc w:val="left"/>
      <w:pPr>
        <w:ind w:left="5400" w:hanging="360"/>
      </w:pPr>
    </w:lvl>
    <w:lvl w:ilvl="7" w:tplc="08140019" w:tentative="1">
      <w:start w:val="1"/>
      <w:numFmt w:val="lowerLetter"/>
      <w:lvlText w:val="%8."/>
      <w:lvlJc w:val="left"/>
      <w:pPr>
        <w:ind w:left="6120" w:hanging="360"/>
      </w:pPr>
    </w:lvl>
    <w:lvl w:ilvl="8" w:tplc="08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7FC2B44"/>
    <w:multiLevelType w:val="hybridMultilevel"/>
    <w:tmpl w:val="4BC64D0E"/>
    <w:lvl w:ilvl="0" w:tplc="08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40019">
      <w:start w:val="1"/>
      <w:numFmt w:val="lowerLetter"/>
      <w:lvlText w:val="%2."/>
      <w:lvlJc w:val="left"/>
      <w:pPr>
        <w:ind w:left="1080" w:hanging="360"/>
      </w:pPr>
    </w:lvl>
    <w:lvl w:ilvl="2" w:tplc="0814001B" w:tentative="1">
      <w:start w:val="1"/>
      <w:numFmt w:val="lowerRoman"/>
      <w:lvlText w:val="%3."/>
      <w:lvlJc w:val="right"/>
      <w:pPr>
        <w:ind w:left="1800" w:hanging="180"/>
      </w:pPr>
    </w:lvl>
    <w:lvl w:ilvl="3" w:tplc="0814000F" w:tentative="1">
      <w:start w:val="1"/>
      <w:numFmt w:val="decimal"/>
      <w:lvlText w:val="%4."/>
      <w:lvlJc w:val="left"/>
      <w:pPr>
        <w:ind w:left="2520" w:hanging="360"/>
      </w:pPr>
    </w:lvl>
    <w:lvl w:ilvl="4" w:tplc="08140019" w:tentative="1">
      <w:start w:val="1"/>
      <w:numFmt w:val="lowerLetter"/>
      <w:lvlText w:val="%5."/>
      <w:lvlJc w:val="left"/>
      <w:pPr>
        <w:ind w:left="3240" w:hanging="360"/>
      </w:pPr>
    </w:lvl>
    <w:lvl w:ilvl="5" w:tplc="0814001B" w:tentative="1">
      <w:start w:val="1"/>
      <w:numFmt w:val="lowerRoman"/>
      <w:lvlText w:val="%6."/>
      <w:lvlJc w:val="right"/>
      <w:pPr>
        <w:ind w:left="3960" w:hanging="180"/>
      </w:pPr>
    </w:lvl>
    <w:lvl w:ilvl="6" w:tplc="0814000F" w:tentative="1">
      <w:start w:val="1"/>
      <w:numFmt w:val="decimal"/>
      <w:lvlText w:val="%7."/>
      <w:lvlJc w:val="left"/>
      <w:pPr>
        <w:ind w:left="4680" w:hanging="360"/>
      </w:pPr>
    </w:lvl>
    <w:lvl w:ilvl="7" w:tplc="08140019" w:tentative="1">
      <w:start w:val="1"/>
      <w:numFmt w:val="lowerLetter"/>
      <w:lvlText w:val="%8."/>
      <w:lvlJc w:val="left"/>
      <w:pPr>
        <w:ind w:left="5400" w:hanging="360"/>
      </w:pPr>
    </w:lvl>
    <w:lvl w:ilvl="8" w:tplc="08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586265D"/>
    <w:multiLevelType w:val="hybridMultilevel"/>
    <w:tmpl w:val="DD6E6DCC"/>
    <w:lvl w:ilvl="0" w:tplc="908CE5F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800" w:hanging="360"/>
      </w:pPr>
    </w:lvl>
    <w:lvl w:ilvl="2" w:tplc="0814001B" w:tentative="1">
      <w:start w:val="1"/>
      <w:numFmt w:val="lowerRoman"/>
      <w:lvlText w:val="%3."/>
      <w:lvlJc w:val="right"/>
      <w:pPr>
        <w:ind w:left="2520" w:hanging="180"/>
      </w:pPr>
    </w:lvl>
    <w:lvl w:ilvl="3" w:tplc="0814000F" w:tentative="1">
      <w:start w:val="1"/>
      <w:numFmt w:val="decimal"/>
      <w:lvlText w:val="%4."/>
      <w:lvlJc w:val="left"/>
      <w:pPr>
        <w:ind w:left="3240" w:hanging="360"/>
      </w:pPr>
    </w:lvl>
    <w:lvl w:ilvl="4" w:tplc="08140019" w:tentative="1">
      <w:start w:val="1"/>
      <w:numFmt w:val="lowerLetter"/>
      <w:lvlText w:val="%5."/>
      <w:lvlJc w:val="left"/>
      <w:pPr>
        <w:ind w:left="3960" w:hanging="360"/>
      </w:pPr>
    </w:lvl>
    <w:lvl w:ilvl="5" w:tplc="0814001B" w:tentative="1">
      <w:start w:val="1"/>
      <w:numFmt w:val="lowerRoman"/>
      <w:lvlText w:val="%6."/>
      <w:lvlJc w:val="right"/>
      <w:pPr>
        <w:ind w:left="4680" w:hanging="180"/>
      </w:pPr>
    </w:lvl>
    <w:lvl w:ilvl="6" w:tplc="0814000F" w:tentative="1">
      <w:start w:val="1"/>
      <w:numFmt w:val="decimal"/>
      <w:lvlText w:val="%7."/>
      <w:lvlJc w:val="left"/>
      <w:pPr>
        <w:ind w:left="5400" w:hanging="360"/>
      </w:pPr>
    </w:lvl>
    <w:lvl w:ilvl="7" w:tplc="08140019" w:tentative="1">
      <w:start w:val="1"/>
      <w:numFmt w:val="lowerLetter"/>
      <w:lvlText w:val="%8."/>
      <w:lvlJc w:val="left"/>
      <w:pPr>
        <w:ind w:left="6120" w:hanging="360"/>
      </w:pPr>
    </w:lvl>
    <w:lvl w:ilvl="8" w:tplc="08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83224DA"/>
    <w:multiLevelType w:val="hybridMultilevel"/>
    <w:tmpl w:val="DDAA5A16"/>
    <w:lvl w:ilvl="0" w:tplc="7104FF3A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1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4E6464C"/>
    <w:multiLevelType w:val="hybridMultilevel"/>
    <w:tmpl w:val="E03CFD06"/>
    <w:lvl w:ilvl="0" w:tplc="34E829FA">
      <w:start w:val="3"/>
      <w:numFmt w:val="lowerLetter"/>
      <w:lvlText w:val="%1."/>
      <w:lvlJc w:val="left"/>
      <w:pPr>
        <w:ind w:left="1080" w:hanging="360"/>
      </w:pPr>
      <w:rPr>
        <w:rFonts w:ascii="Arial" w:hAnsi="Arial" w:cs="Arial" w:hint="default"/>
        <w:sz w:val="24"/>
      </w:rPr>
    </w:lvl>
    <w:lvl w:ilvl="1" w:tplc="08140019" w:tentative="1">
      <w:start w:val="1"/>
      <w:numFmt w:val="lowerLetter"/>
      <w:lvlText w:val="%2."/>
      <w:lvlJc w:val="left"/>
      <w:pPr>
        <w:ind w:left="1800" w:hanging="360"/>
      </w:pPr>
    </w:lvl>
    <w:lvl w:ilvl="2" w:tplc="0814001B" w:tentative="1">
      <w:start w:val="1"/>
      <w:numFmt w:val="lowerRoman"/>
      <w:lvlText w:val="%3."/>
      <w:lvlJc w:val="right"/>
      <w:pPr>
        <w:ind w:left="2520" w:hanging="180"/>
      </w:pPr>
    </w:lvl>
    <w:lvl w:ilvl="3" w:tplc="0814000F" w:tentative="1">
      <w:start w:val="1"/>
      <w:numFmt w:val="decimal"/>
      <w:lvlText w:val="%4."/>
      <w:lvlJc w:val="left"/>
      <w:pPr>
        <w:ind w:left="3240" w:hanging="360"/>
      </w:pPr>
    </w:lvl>
    <w:lvl w:ilvl="4" w:tplc="08140019" w:tentative="1">
      <w:start w:val="1"/>
      <w:numFmt w:val="lowerLetter"/>
      <w:lvlText w:val="%5."/>
      <w:lvlJc w:val="left"/>
      <w:pPr>
        <w:ind w:left="3960" w:hanging="360"/>
      </w:pPr>
    </w:lvl>
    <w:lvl w:ilvl="5" w:tplc="0814001B" w:tentative="1">
      <w:start w:val="1"/>
      <w:numFmt w:val="lowerRoman"/>
      <w:lvlText w:val="%6."/>
      <w:lvlJc w:val="right"/>
      <w:pPr>
        <w:ind w:left="4680" w:hanging="180"/>
      </w:pPr>
    </w:lvl>
    <w:lvl w:ilvl="6" w:tplc="0814000F" w:tentative="1">
      <w:start w:val="1"/>
      <w:numFmt w:val="decimal"/>
      <w:lvlText w:val="%7."/>
      <w:lvlJc w:val="left"/>
      <w:pPr>
        <w:ind w:left="5400" w:hanging="360"/>
      </w:pPr>
    </w:lvl>
    <w:lvl w:ilvl="7" w:tplc="08140019" w:tentative="1">
      <w:start w:val="1"/>
      <w:numFmt w:val="lowerLetter"/>
      <w:lvlText w:val="%8."/>
      <w:lvlJc w:val="left"/>
      <w:pPr>
        <w:ind w:left="6120" w:hanging="360"/>
      </w:pPr>
    </w:lvl>
    <w:lvl w:ilvl="8" w:tplc="08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61F2618"/>
    <w:multiLevelType w:val="hybridMultilevel"/>
    <w:tmpl w:val="DA3CC9EC"/>
    <w:lvl w:ilvl="0" w:tplc="5EDEC4A8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788" w:hanging="360"/>
      </w:pPr>
    </w:lvl>
    <w:lvl w:ilvl="2" w:tplc="0814001B" w:tentative="1">
      <w:start w:val="1"/>
      <w:numFmt w:val="lowerRoman"/>
      <w:lvlText w:val="%3."/>
      <w:lvlJc w:val="right"/>
      <w:pPr>
        <w:ind w:left="2508" w:hanging="180"/>
      </w:pPr>
    </w:lvl>
    <w:lvl w:ilvl="3" w:tplc="0814000F" w:tentative="1">
      <w:start w:val="1"/>
      <w:numFmt w:val="decimal"/>
      <w:lvlText w:val="%4."/>
      <w:lvlJc w:val="left"/>
      <w:pPr>
        <w:ind w:left="3228" w:hanging="360"/>
      </w:pPr>
    </w:lvl>
    <w:lvl w:ilvl="4" w:tplc="08140019" w:tentative="1">
      <w:start w:val="1"/>
      <w:numFmt w:val="lowerLetter"/>
      <w:lvlText w:val="%5."/>
      <w:lvlJc w:val="left"/>
      <w:pPr>
        <w:ind w:left="3948" w:hanging="360"/>
      </w:pPr>
    </w:lvl>
    <w:lvl w:ilvl="5" w:tplc="0814001B" w:tentative="1">
      <w:start w:val="1"/>
      <w:numFmt w:val="lowerRoman"/>
      <w:lvlText w:val="%6."/>
      <w:lvlJc w:val="right"/>
      <w:pPr>
        <w:ind w:left="4668" w:hanging="180"/>
      </w:pPr>
    </w:lvl>
    <w:lvl w:ilvl="6" w:tplc="0814000F" w:tentative="1">
      <w:start w:val="1"/>
      <w:numFmt w:val="decimal"/>
      <w:lvlText w:val="%7."/>
      <w:lvlJc w:val="left"/>
      <w:pPr>
        <w:ind w:left="5388" w:hanging="360"/>
      </w:pPr>
    </w:lvl>
    <w:lvl w:ilvl="7" w:tplc="08140019" w:tentative="1">
      <w:start w:val="1"/>
      <w:numFmt w:val="lowerLetter"/>
      <w:lvlText w:val="%8."/>
      <w:lvlJc w:val="left"/>
      <w:pPr>
        <w:ind w:left="6108" w:hanging="360"/>
      </w:pPr>
    </w:lvl>
    <w:lvl w:ilvl="8" w:tplc="08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9A0267E"/>
    <w:multiLevelType w:val="hybridMultilevel"/>
    <w:tmpl w:val="5CD6FE7A"/>
    <w:lvl w:ilvl="0" w:tplc="908CE5F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800" w:hanging="360"/>
      </w:pPr>
    </w:lvl>
    <w:lvl w:ilvl="2" w:tplc="0814001B" w:tentative="1">
      <w:start w:val="1"/>
      <w:numFmt w:val="lowerRoman"/>
      <w:lvlText w:val="%3."/>
      <w:lvlJc w:val="right"/>
      <w:pPr>
        <w:ind w:left="2520" w:hanging="180"/>
      </w:pPr>
    </w:lvl>
    <w:lvl w:ilvl="3" w:tplc="0814000F" w:tentative="1">
      <w:start w:val="1"/>
      <w:numFmt w:val="decimal"/>
      <w:lvlText w:val="%4."/>
      <w:lvlJc w:val="left"/>
      <w:pPr>
        <w:ind w:left="3240" w:hanging="360"/>
      </w:pPr>
    </w:lvl>
    <w:lvl w:ilvl="4" w:tplc="08140019" w:tentative="1">
      <w:start w:val="1"/>
      <w:numFmt w:val="lowerLetter"/>
      <w:lvlText w:val="%5."/>
      <w:lvlJc w:val="left"/>
      <w:pPr>
        <w:ind w:left="3960" w:hanging="360"/>
      </w:pPr>
    </w:lvl>
    <w:lvl w:ilvl="5" w:tplc="0814001B" w:tentative="1">
      <w:start w:val="1"/>
      <w:numFmt w:val="lowerRoman"/>
      <w:lvlText w:val="%6."/>
      <w:lvlJc w:val="right"/>
      <w:pPr>
        <w:ind w:left="4680" w:hanging="180"/>
      </w:pPr>
    </w:lvl>
    <w:lvl w:ilvl="6" w:tplc="0814000F" w:tentative="1">
      <w:start w:val="1"/>
      <w:numFmt w:val="decimal"/>
      <w:lvlText w:val="%7."/>
      <w:lvlJc w:val="left"/>
      <w:pPr>
        <w:ind w:left="5400" w:hanging="360"/>
      </w:pPr>
    </w:lvl>
    <w:lvl w:ilvl="7" w:tplc="08140019" w:tentative="1">
      <w:start w:val="1"/>
      <w:numFmt w:val="lowerLetter"/>
      <w:lvlText w:val="%8."/>
      <w:lvlJc w:val="left"/>
      <w:pPr>
        <w:ind w:left="6120" w:hanging="360"/>
      </w:pPr>
    </w:lvl>
    <w:lvl w:ilvl="8" w:tplc="081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27F"/>
    <w:rsid w:val="000772A9"/>
    <w:rsid w:val="00095CBD"/>
    <w:rsid w:val="000F4A4D"/>
    <w:rsid w:val="0010208D"/>
    <w:rsid w:val="001845CD"/>
    <w:rsid w:val="00201A40"/>
    <w:rsid w:val="00236C2E"/>
    <w:rsid w:val="00392509"/>
    <w:rsid w:val="00420A66"/>
    <w:rsid w:val="00423AC2"/>
    <w:rsid w:val="00470784"/>
    <w:rsid w:val="005B43E7"/>
    <w:rsid w:val="005E0BA1"/>
    <w:rsid w:val="00631E15"/>
    <w:rsid w:val="006E69CE"/>
    <w:rsid w:val="007B327F"/>
    <w:rsid w:val="008040D7"/>
    <w:rsid w:val="008D0567"/>
    <w:rsid w:val="008D446F"/>
    <w:rsid w:val="00966092"/>
    <w:rsid w:val="00A52966"/>
    <w:rsid w:val="00A56E52"/>
    <w:rsid w:val="00A7489E"/>
    <w:rsid w:val="00A826B2"/>
    <w:rsid w:val="00B635B2"/>
    <w:rsid w:val="00B843F8"/>
    <w:rsid w:val="00C80396"/>
    <w:rsid w:val="00CC1A31"/>
    <w:rsid w:val="00D62C3B"/>
    <w:rsid w:val="00DE1BA8"/>
    <w:rsid w:val="00E13A44"/>
    <w:rsid w:val="00E549F1"/>
    <w:rsid w:val="00E558A2"/>
    <w:rsid w:val="00E57A6B"/>
    <w:rsid w:val="00E761FD"/>
    <w:rsid w:val="00EB237E"/>
    <w:rsid w:val="00EB389F"/>
    <w:rsid w:val="00EE3268"/>
    <w:rsid w:val="00FB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7B327F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5E0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E0BA1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9660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66092"/>
  </w:style>
  <w:style w:type="paragraph" w:styleId="Bunntekst">
    <w:name w:val="footer"/>
    <w:basedOn w:val="Normal"/>
    <w:link w:val="BunntekstTegn"/>
    <w:uiPriority w:val="99"/>
    <w:unhideWhenUsed/>
    <w:rsid w:val="009660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66092"/>
  </w:style>
  <w:style w:type="table" w:styleId="Tabellrutenett">
    <w:name w:val="Table Grid"/>
    <w:basedOn w:val="Vanligtabell"/>
    <w:uiPriority w:val="59"/>
    <w:rsid w:val="00966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7B327F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5E0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E0BA1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9660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66092"/>
  </w:style>
  <w:style w:type="paragraph" w:styleId="Bunntekst">
    <w:name w:val="footer"/>
    <w:basedOn w:val="Normal"/>
    <w:link w:val="BunntekstTegn"/>
    <w:uiPriority w:val="99"/>
    <w:unhideWhenUsed/>
    <w:rsid w:val="009660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66092"/>
  </w:style>
  <w:style w:type="table" w:styleId="Tabellrutenett">
    <w:name w:val="Table Grid"/>
    <w:basedOn w:val="Vanligtabell"/>
    <w:uiPriority w:val="59"/>
    <w:rsid w:val="00966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85477-DE4F-4E65-810A-8535AEE05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615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IKTNH</Company>
  <LinksUpToDate>false</LinksUpToDate>
  <CharactersWithSpaces>3869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Jarle Landås</dc:creator>
  <cp:lastModifiedBy>Irene Rydland Haukeland</cp:lastModifiedBy>
  <cp:revision>2</cp:revision>
  <cp:lastPrinted>2014-09-24T07:49:00Z</cp:lastPrinted>
  <dcterms:created xsi:type="dcterms:W3CDTF">2019-04-29T07:42:00Z</dcterms:created>
  <dcterms:modified xsi:type="dcterms:W3CDTF">2019-04-29T07:42:00Z</dcterms:modified>
</cp:coreProperties>
</file>